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A6" w:rsidRDefault="004D3EA6" w:rsidP="004D3EA6">
      <w:pPr>
        <w:pStyle w:val="a9"/>
        <w:spacing w:line="360" w:lineRule="auto"/>
        <w:jc w:val="right"/>
        <w:rPr>
          <w:rFonts w:ascii="Times New Roman" w:hAnsi="Times New Roman"/>
          <w:sz w:val="28"/>
          <w:szCs w:val="28"/>
        </w:rPr>
      </w:pPr>
      <w:r>
        <w:rPr>
          <w:rFonts w:ascii="Times New Roman" w:hAnsi="Times New Roman"/>
          <w:sz w:val="24"/>
          <w:szCs w:val="24"/>
        </w:rPr>
        <w:t xml:space="preserve">                                                                          </w:t>
      </w:r>
      <w:r w:rsidRPr="005D5AFB">
        <w:rPr>
          <w:rFonts w:ascii="Times New Roman" w:hAnsi="Times New Roman"/>
          <w:sz w:val="28"/>
          <w:szCs w:val="28"/>
        </w:rPr>
        <w:t>Актуальная редакция измененных положений</w:t>
      </w:r>
      <w:r w:rsidRPr="004D3EA6">
        <w:rPr>
          <w:rFonts w:ascii="Times New Roman" w:hAnsi="Times New Roman"/>
          <w:sz w:val="28"/>
          <w:szCs w:val="28"/>
        </w:rPr>
        <w:t xml:space="preserve"> </w:t>
      </w:r>
      <w:r w:rsidRPr="005D5AFB">
        <w:rPr>
          <w:rFonts w:ascii="Times New Roman" w:hAnsi="Times New Roman"/>
          <w:sz w:val="28"/>
          <w:szCs w:val="28"/>
        </w:rPr>
        <w:t>Устава,</w:t>
      </w:r>
    </w:p>
    <w:p w:rsidR="004D3EA6" w:rsidRPr="005D5AFB" w:rsidRDefault="004D3EA6" w:rsidP="004D3EA6">
      <w:pPr>
        <w:pStyle w:val="a9"/>
        <w:spacing w:line="360" w:lineRule="auto"/>
        <w:jc w:val="right"/>
        <w:rPr>
          <w:rFonts w:ascii="Times New Roman" w:hAnsi="Times New Roman"/>
          <w:sz w:val="28"/>
          <w:szCs w:val="28"/>
        </w:rPr>
      </w:pPr>
      <w:r>
        <w:rPr>
          <w:rFonts w:ascii="Times New Roman" w:hAnsi="Times New Roman"/>
          <w:sz w:val="28"/>
          <w:szCs w:val="28"/>
        </w:rPr>
        <w:t xml:space="preserve">                                                             </w:t>
      </w:r>
      <w:r w:rsidRPr="005D5AFB">
        <w:rPr>
          <w:rFonts w:ascii="Times New Roman" w:hAnsi="Times New Roman"/>
          <w:sz w:val="28"/>
          <w:szCs w:val="28"/>
        </w:rPr>
        <w:t>принятых Решением</w:t>
      </w:r>
      <w:r w:rsidRPr="00D34052">
        <w:rPr>
          <w:rFonts w:ascii="Times New Roman" w:hAnsi="Times New Roman"/>
          <w:sz w:val="28"/>
          <w:szCs w:val="28"/>
        </w:rPr>
        <w:t xml:space="preserve"> </w:t>
      </w:r>
      <w:r w:rsidRPr="005D5AFB">
        <w:rPr>
          <w:rFonts w:ascii="Times New Roman" w:hAnsi="Times New Roman"/>
          <w:sz w:val="28"/>
          <w:szCs w:val="28"/>
        </w:rPr>
        <w:t>Совет</w:t>
      </w:r>
      <w:bookmarkStart w:id="0" w:name="_GoBack"/>
      <w:bookmarkEnd w:id="0"/>
      <w:r w:rsidRPr="005D5AFB">
        <w:rPr>
          <w:rFonts w:ascii="Times New Roman" w:hAnsi="Times New Roman"/>
          <w:sz w:val="28"/>
          <w:szCs w:val="28"/>
        </w:rPr>
        <w:t>а депутатов</w:t>
      </w:r>
    </w:p>
    <w:p w:rsidR="004D3EA6" w:rsidRPr="005D5AFB" w:rsidRDefault="004D3EA6" w:rsidP="004D3EA6">
      <w:pPr>
        <w:pStyle w:val="a9"/>
        <w:spacing w:line="360" w:lineRule="auto"/>
        <w:jc w:val="right"/>
        <w:rPr>
          <w:rFonts w:ascii="Times New Roman" w:hAnsi="Times New Roman"/>
          <w:sz w:val="28"/>
          <w:szCs w:val="28"/>
        </w:rPr>
      </w:pPr>
      <w:r>
        <w:rPr>
          <w:rFonts w:ascii="Times New Roman" w:hAnsi="Times New Roman"/>
          <w:sz w:val="28"/>
          <w:szCs w:val="28"/>
        </w:rPr>
        <w:t xml:space="preserve">                                        </w:t>
      </w:r>
      <w:r w:rsidRPr="005D5AFB">
        <w:rPr>
          <w:rFonts w:ascii="Times New Roman" w:hAnsi="Times New Roman"/>
          <w:sz w:val="28"/>
          <w:szCs w:val="28"/>
        </w:rPr>
        <w:t xml:space="preserve">муниципального образования </w:t>
      </w:r>
      <w:proofErr w:type="gramStart"/>
      <w:r w:rsidRPr="005D5AFB">
        <w:rPr>
          <w:rFonts w:ascii="Times New Roman" w:hAnsi="Times New Roman"/>
          <w:sz w:val="28"/>
          <w:szCs w:val="28"/>
        </w:rPr>
        <w:t>сельское</w:t>
      </w:r>
      <w:proofErr w:type="gramEnd"/>
      <w:r w:rsidRPr="005D5AFB">
        <w:rPr>
          <w:rFonts w:ascii="Times New Roman" w:hAnsi="Times New Roman"/>
          <w:sz w:val="28"/>
          <w:szCs w:val="28"/>
        </w:rPr>
        <w:t xml:space="preserve">                                                    </w:t>
      </w:r>
      <w:r>
        <w:rPr>
          <w:rFonts w:ascii="Times New Roman" w:hAnsi="Times New Roman"/>
          <w:sz w:val="28"/>
          <w:szCs w:val="28"/>
        </w:rPr>
        <w:t xml:space="preserve">     </w:t>
      </w:r>
    </w:p>
    <w:p w:rsidR="004D3EA6" w:rsidRPr="005D5AFB" w:rsidRDefault="004D3EA6" w:rsidP="004D3EA6">
      <w:pPr>
        <w:pStyle w:val="a9"/>
        <w:spacing w:line="360" w:lineRule="auto"/>
        <w:jc w:val="right"/>
        <w:rPr>
          <w:rFonts w:ascii="Times New Roman" w:hAnsi="Times New Roman"/>
          <w:sz w:val="28"/>
          <w:szCs w:val="28"/>
        </w:rPr>
      </w:pPr>
      <w:r w:rsidRPr="005D5AFB">
        <w:rPr>
          <w:rFonts w:ascii="Times New Roman" w:hAnsi="Times New Roman"/>
          <w:sz w:val="28"/>
          <w:szCs w:val="28"/>
        </w:rPr>
        <w:t xml:space="preserve">                         </w:t>
      </w:r>
      <w:r>
        <w:rPr>
          <w:rFonts w:ascii="Times New Roman" w:hAnsi="Times New Roman"/>
          <w:sz w:val="28"/>
          <w:szCs w:val="28"/>
        </w:rPr>
        <w:t xml:space="preserve">                     </w:t>
      </w:r>
      <w:r w:rsidRPr="005D5AFB">
        <w:rPr>
          <w:rFonts w:ascii="Times New Roman" w:hAnsi="Times New Roman"/>
          <w:sz w:val="28"/>
          <w:szCs w:val="28"/>
        </w:rPr>
        <w:t>поселение «</w:t>
      </w:r>
      <w:proofErr w:type="spellStart"/>
      <w:r w:rsidRPr="005D5AFB">
        <w:rPr>
          <w:rFonts w:ascii="Times New Roman" w:hAnsi="Times New Roman"/>
          <w:sz w:val="28"/>
          <w:szCs w:val="28"/>
        </w:rPr>
        <w:t>Майск</w:t>
      </w:r>
      <w:proofErr w:type="spellEnd"/>
      <w:r w:rsidRPr="005D5AFB">
        <w:rPr>
          <w:rFonts w:ascii="Times New Roman" w:hAnsi="Times New Roman"/>
          <w:sz w:val="28"/>
          <w:szCs w:val="28"/>
        </w:rPr>
        <w:t xml:space="preserve">» </w:t>
      </w:r>
      <w:proofErr w:type="spellStart"/>
      <w:r w:rsidRPr="005D5AFB">
        <w:rPr>
          <w:rFonts w:ascii="Times New Roman" w:hAnsi="Times New Roman"/>
          <w:sz w:val="28"/>
          <w:szCs w:val="28"/>
        </w:rPr>
        <w:t>Курумканского</w:t>
      </w:r>
      <w:proofErr w:type="spellEnd"/>
      <w:r w:rsidRPr="005D5AFB">
        <w:rPr>
          <w:rFonts w:ascii="Times New Roman" w:hAnsi="Times New Roman"/>
          <w:sz w:val="28"/>
          <w:szCs w:val="28"/>
        </w:rPr>
        <w:t xml:space="preserve"> района</w:t>
      </w:r>
    </w:p>
    <w:p w:rsidR="004D3EA6" w:rsidRPr="005D5AFB" w:rsidRDefault="004D3EA6" w:rsidP="004D3EA6">
      <w:pPr>
        <w:pStyle w:val="a9"/>
        <w:spacing w:line="360" w:lineRule="auto"/>
        <w:jc w:val="right"/>
        <w:rPr>
          <w:rFonts w:ascii="Times New Roman" w:hAnsi="Times New Roman"/>
          <w:sz w:val="28"/>
          <w:szCs w:val="28"/>
        </w:rPr>
      </w:pPr>
      <w:r>
        <w:rPr>
          <w:rFonts w:ascii="Times New Roman" w:hAnsi="Times New Roman"/>
          <w:sz w:val="28"/>
          <w:szCs w:val="28"/>
        </w:rPr>
        <w:t xml:space="preserve">           </w:t>
      </w:r>
      <w:r w:rsidRPr="005D5AFB">
        <w:rPr>
          <w:rFonts w:ascii="Times New Roman" w:hAnsi="Times New Roman"/>
          <w:sz w:val="28"/>
          <w:szCs w:val="28"/>
        </w:rPr>
        <w:t>от 25.0</w:t>
      </w:r>
      <w:r>
        <w:rPr>
          <w:rFonts w:ascii="Times New Roman" w:hAnsi="Times New Roman"/>
          <w:sz w:val="28"/>
          <w:szCs w:val="28"/>
        </w:rPr>
        <w:t>4.2017  №38</w:t>
      </w:r>
      <w:r w:rsidRPr="005D5AFB">
        <w:rPr>
          <w:rFonts w:ascii="Times New Roman" w:hAnsi="Times New Roman"/>
          <w:sz w:val="28"/>
          <w:szCs w:val="28"/>
        </w:rPr>
        <w:t xml:space="preserve">-1               </w:t>
      </w:r>
      <w:r>
        <w:rPr>
          <w:rFonts w:ascii="Times New Roman" w:hAnsi="Times New Roman"/>
          <w:sz w:val="28"/>
          <w:szCs w:val="28"/>
        </w:rPr>
        <w:t xml:space="preserve">                  </w:t>
      </w:r>
      <w:r w:rsidRPr="005D5AFB">
        <w:rPr>
          <w:rFonts w:ascii="Times New Roman" w:hAnsi="Times New Roman"/>
          <w:sz w:val="28"/>
          <w:szCs w:val="28"/>
        </w:rPr>
        <w:t xml:space="preserve">  </w:t>
      </w:r>
    </w:p>
    <w:p w:rsidR="004D3EA6" w:rsidRPr="005D5AFB" w:rsidRDefault="004D3EA6" w:rsidP="004D3EA6">
      <w:pPr>
        <w:pStyle w:val="a9"/>
        <w:spacing w:line="360" w:lineRule="auto"/>
        <w:jc w:val="center"/>
        <w:rPr>
          <w:rFonts w:ascii="Times New Roman" w:hAnsi="Times New Roman"/>
          <w:sz w:val="28"/>
          <w:szCs w:val="28"/>
        </w:rPr>
      </w:pPr>
      <w:r w:rsidRPr="005D5AFB">
        <w:rPr>
          <w:rFonts w:ascii="Times New Roman" w:hAnsi="Times New Roman"/>
          <w:sz w:val="28"/>
          <w:szCs w:val="28"/>
        </w:rPr>
        <w:t xml:space="preserve">   </w:t>
      </w:r>
      <w:r>
        <w:rPr>
          <w:rFonts w:ascii="Times New Roman" w:hAnsi="Times New Roman"/>
          <w:sz w:val="28"/>
          <w:szCs w:val="28"/>
        </w:rPr>
        <w:t xml:space="preserve">             </w:t>
      </w:r>
      <w:r w:rsidRPr="005D5AFB">
        <w:rPr>
          <w:rFonts w:ascii="Times New Roman" w:hAnsi="Times New Roman"/>
          <w:sz w:val="28"/>
          <w:szCs w:val="28"/>
        </w:rPr>
        <w:t xml:space="preserve"> </w:t>
      </w:r>
    </w:p>
    <w:p w:rsidR="004D3EA6" w:rsidRPr="005D5AFB" w:rsidRDefault="004D3EA6" w:rsidP="004D3EA6">
      <w:pPr>
        <w:ind w:firstLine="709"/>
        <w:jc w:val="cente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ind w:firstLine="709"/>
        <w:jc w:val="center"/>
        <w:rPr>
          <w:sz w:val="32"/>
          <w:szCs w:val="32"/>
        </w:rPr>
      </w:pPr>
    </w:p>
    <w:p w:rsidR="004D3EA6" w:rsidRDefault="004D3EA6" w:rsidP="004D3EA6">
      <w:pPr>
        <w:rPr>
          <w:sz w:val="32"/>
          <w:szCs w:val="32"/>
        </w:rPr>
      </w:pPr>
    </w:p>
    <w:p w:rsidR="004D3EA6" w:rsidRDefault="004D3EA6" w:rsidP="004D3EA6">
      <w:pPr>
        <w:rPr>
          <w:sz w:val="32"/>
          <w:szCs w:val="32"/>
        </w:rPr>
      </w:pPr>
    </w:p>
    <w:p w:rsidR="004D3EA6" w:rsidRDefault="004D3EA6" w:rsidP="004D3EA6">
      <w:pPr>
        <w:rPr>
          <w:sz w:val="32"/>
          <w:szCs w:val="32"/>
        </w:rPr>
      </w:pPr>
    </w:p>
    <w:p w:rsidR="004D3EA6" w:rsidRDefault="004D3EA6" w:rsidP="004D3EA6">
      <w:pPr>
        <w:rPr>
          <w:sz w:val="32"/>
          <w:szCs w:val="32"/>
        </w:rPr>
      </w:pPr>
    </w:p>
    <w:p w:rsidR="004D3EA6" w:rsidRDefault="004D3EA6" w:rsidP="004D3EA6">
      <w:pPr>
        <w:rPr>
          <w:sz w:val="32"/>
          <w:szCs w:val="32"/>
        </w:rPr>
      </w:pPr>
    </w:p>
    <w:p w:rsidR="004D3EA6" w:rsidRDefault="004D3EA6" w:rsidP="004D3EA6">
      <w:pPr>
        <w:jc w:val="center"/>
      </w:pPr>
      <w:proofErr w:type="spellStart"/>
      <w:r w:rsidRPr="005D5AFB">
        <w:t>п</w:t>
      </w:r>
      <w:proofErr w:type="gramStart"/>
      <w:r w:rsidRPr="005D5AFB">
        <w:t>.М</w:t>
      </w:r>
      <w:proofErr w:type="gramEnd"/>
      <w:r w:rsidRPr="005D5AFB">
        <w:t>айский</w:t>
      </w:r>
      <w:proofErr w:type="spellEnd"/>
    </w:p>
    <w:p w:rsidR="004D3EA6" w:rsidRPr="004D3EA6" w:rsidRDefault="004D3EA6" w:rsidP="004D3EA6">
      <w:pPr>
        <w:jc w:val="center"/>
      </w:pPr>
      <w:r>
        <w:t xml:space="preserve"> 2017</w:t>
      </w:r>
    </w:p>
    <w:p w:rsidR="00160E37" w:rsidRPr="003D0592" w:rsidRDefault="00160E37" w:rsidP="00160E37">
      <w:pPr>
        <w:ind w:left="567" w:firstLine="567"/>
        <w:jc w:val="center"/>
      </w:pPr>
    </w:p>
    <w:p w:rsidR="00EC689D" w:rsidRPr="00EC458B" w:rsidRDefault="00EC689D" w:rsidP="00EC458B">
      <w:pPr>
        <w:jc w:val="both"/>
      </w:pPr>
      <w:r w:rsidRPr="00EC458B">
        <w:t xml:space="preserve">           </w:t>
      </w:r>
      <w:r w:rsidR="00160E37" w:rsidRPr="00EC458B">
        <w:t xml:space="preserve">Актуальная редакция положения устава муниципального образования </w:t>
      </w:r>
      <w:r w:rsidRPr="00EC458B">
        <w:t xml:space="preserve"> </w:t>
      </w:r>
    </w:p>
    <w:p w:rsidR="00160E37" w:rsidRPr="00EC458B" w:rsidRDefault="00EC689D" w:rsidP="00EC458B">
      <w:pPr>
        <w:jc w:val="both"/>
      </w:pPr>
      <w:r w:rsidRPr="00EC458B">
        <w:t xml:space="preserve">       </w:t>
      </w:r>
      <w:r w:rsidR="00160E37" w:rsidRPr="00EC458B">
        <w:t>сельское поселение «</w:t>
      </w:r>
      <w:r w:rsidR="005F7840">
        <w:t>Майск»</w:t>
      </w:r>
      <w:r w:rsidR="00160E37" w:rsidRPr="00EC458B">
        <w:t xml:space="preserve"> Курумканского района Республики Бурятия:</w:t>
      </w:r>
    </w:p>
    <w:p w:rsidR="00EC458B" w:rsidRPr="00EC458B" w:rsidRDefault="00DB1040" w:rsidP="00EC458B">
      <w:pPr>
        <w:jc w:val="both"/>
      </w:pPr>
      <w:r w:rsidRPr="00EC458B">
        <w:t xml:space="preserve">                                             </w:t>
      </w:r>
    </w:p>
    <w:p w:rsidR="004349FD" w:rsidRPr="002A637D" w:rsidRDefault="004349FD" w:rsidP="004349FD">
      <w:pPr>
        <w:widowControl w:val="0"/>
        <w:adjustRightInd w:val="0"/>
        <w:ind w:firstLine="709"/>
        <w:jc w:val="both"/>
        <w:rPr>
          <w:sz w:val="24"/>
          <w:szCs w:val="24"/>
        </w:rPr>
      </w:pPr>
      <w:r w:rsidRPr="002A637D">
        <w:rPr>
          <w:b/>
          <w:sz w:val="24"/>
          <w:szCs w:val="24"/>
        </w:rPr>
        <w:t>Статья 2.</w:t>
      </w:r>
      <w:r w:rsidRPr="002A637D">
        <w:rPr>
          <w:sz w:val="24"/>
          <w:szCs w:val="24"/>
        </w:rPr>
        <w:t xml:space="preserve"> </w:t>
      </w:r>
      <w:r w:rsidRPr="002A637D">
        <w:rPr>
          <w:b/>
          <w:bCs/>
          <w:sz w:val="24"/>
          <w:szCs w:val="24"/>
        </w:rPr>
        <w:t>Вопросы местного значения поселения</w:t>
      </w:r>
    </w:p>
    <w:p w:rsidR="004349FD" w:rsidRPr="002A637D" w:rsidRDefault="004349FD" w:rsidP="004349FD">
      <w:pPr>
        <w:ind w:firstLine="567"/>
        <w:jc w:val="both"/>
        <w:rPr>
          <w:sz w:val="24"/>
          <w:szCs w:val="24"/>
        </w:rPr>
      </w:pPr>
      <w:r w:rsidRPr="002A637D">
        <w:rPr>
          <w:sz w:val="24"/>
          <w:szCs w:val="24"/>
        </w:rPr>
        <w:t>К вопросам местного значения поселения относятся:</w:t>
      </w:r>
    </w:p>
    <w:p w:rsidR="004349FD" w:rsidRDefault="004349FD" w:rsidP="004349FD">
      <w:pPr>
        <w:numPr>
          <w:ilvl w:val="0"/>
          <w:numId w:val="1"/>
        </w:numPr>
        <w:tabs>
          <w:tab w:val="left" w:pos="851"/>
        </w:tabs>
        <w:autoSpaceDE w:val="0"/>
        <w:autoSpaceDN w:val="0"/>
        <w:adjustRightInd w:val="0"/>
        <w:ind w:left="0" w:firstLine="567"/>
        <w:jc w:val="both"/>
        <w:rPr>
          <w:rFonts w:eastAsia="Calibri"/>
          <w:sz w:val="24"/>
          <w:szCs w:val="24"/>
        </w:rPr>
      </w:pPr>
      <w:r>
        <w:rPr>
          <w:rFonts w:eastAsia="Calibri"/>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eastAsia="Calibri"/>
          <w:sz w:val="24"/>
          <w:szCs w:val="24"/>
        </w:rPr>
        <w:t>контроля за</w:t>
      </w:r>
      <w:proofErr w:type="gramEnd"/>
      <w:r>
        <w:rPr>
          <w:rFonts w:eastAsia="Calibri"/>
          <w:sz w:val="24"/>
          <w:szCs w:val="24"/>
        </w:rPr>
        <w:t xml:space="preserve"> его исполнением, составление и утверждение отчета об исполнении бюджета поселения;</w:t>
      </w:r>
    </w:p>
    <w:p w:rsidR="004349FD" w:rsidRDefault="004349FD" w:rsidP="004349FD">
      <w:pPr>
        <w:numPr>
          <w:ilvl w:val="0"/>
          <w:numId w:val="1"/>
        </w:numPr>
        <w:tabs>
          <w:tab w:val="left" w:pos="851"/>
        </w:tabs>
        <w:autoSpaceDE w:val="0"/>
        <w:autoSpaceDN w:val="0"/>
        <w:adjustRightInd w:val="0"/>
        <w:ind w:left="0" w:firstLine="567"/>
        <w:jc w:val="both"/>
        <w:rPr>
          <w:rFonts w:eastAsia="Calibri"/>
          <w:sz w:val="24"/>
          <w:szCs w:val="24"/>
        </w:rPr>
      </w:pPr>
      <w:r>
        <w:rPr>
          <w:rFonts w:eastAsia="Calibri"/>
          <w:sz w:val="24"/>
          <w:szCs w:val="24"/>
        </w:rPr>
        <w:t>установление, изменение и отмена местных налогов и сборов поселения;</w:t>
      </w:r>
    </w:p>
    <w:p w:rsidR="004349FD" w:rsidRDefault="004349FD" w:rsidP="004349FD">
      <w:pPr>
        <w:numPr>
          <w:ilvl w:val="0"/>
          <w:numId w:val="1"/>
        </w:numPr>
        <w:tabs>
          <w:tab w:val="left" w:pos="851"/>
        </w:tabs>
        <w:autoSpaceDE w:val="0"/>
        <w:autoSpaceDN w:val="0"/>
        <w:adjustRightInd w:val="0"/>
        <w:ind w:left="0" w:firstLine="567"/>
        <w:jc w:val="both"/>
        <w:rPr>
          <w:rFonts w:eastAsia="Calibri"/>
          <w:sz w:val="24"/>
          <w:szCs w:val="24"/>
        </w:rPr>
      </w:pPr>
      <w:r>
        <w:rPr>
          <w:rFonts w:eastAsia="Calibri"/>
          <w:sz w:val="24"/>
          <w:szCs w:val="24"/>
        </w:rPr>
        <w:t>владение, пользование и распоряжение имуществом, находящимся в муниципальной собственности поселения;</w:t>
      </w:r>
    </w:p>
    <w:p w:rsidR="004349FD" w:rsidRDefault="004349FD" w:rsidP="004349FD">
      <w:pPr>
        <w:numPr>
          <w:ilvl w:val="0"/>
          <w:numId w:val="1"/>
        </w:numPr>
        <w:tabs>
          <w:tab w:val="left" w:pos="851"/>
        </w:tabs>
        <w:autoSpaceDE w:val="0"/>
        <w:autoSpaceDN w:val="0"/>
        <w:adjustRightInd w:val="0"/>
        <w:ind w:left="0" w:firstLine="567"/>
        <w:jc w:val="both"/>
        <w:rPr>
          <w:rFonts w:eastAsia="Calibri"/>
          <w:sz w:val="24"/>
          <w:szCs w:val="24"/>
        </w:rPr>
      </w:pPr>
      <w:r>
        <w:rPr>
          <w:rFonts w:eastAsia="Calibri"/>
          <w:sz w:val="24"/>
          <w:szCs w:val="24"/>
        </w:rPr>
        <w:t>обеспечение первичных мер пожарной безопасности в границах населенных пунктов поселения;</w:t>
      </w:r>
    </w:p>
    <w:p w:rsidR="004349FD" w:rsidRDefault="004349FD" w:rsidP="004349FD">
      <w:pPr>
        <w:numPr>
          <w:ilvl w:val="0"/>
          <w:numId w:val="1"/>
        </w:numPr>
        <w:tabs>
          <w:tab w:val="left" w:pos="851"/>
        </w:tabs>
        <w:autoSpaceDE w:val="0"/>
        <w:autoSpaceDN w:val="0"/>
        <w:adjustRightInd w:val="0"/>
        <w:ind w:left="0" w:firstLine="567"/>
        <w:jc w:val="both"/>
        <w:rPr>
          <w:rFonts w:eastAsia="Calibri"/>
          <w:sz w:val="24"/>
          <w:szCs w:val="24"/>
        </w:rPr>
      </w:pPr>
      <w:r>
        <w:rPr>
          <w:rFonts w:eastAsia="Calibri"/>
          <w:sz w:val="24"/>
          <w:szCs w:val="24"/>
        </w:rPr>
        <w:t>создание условий для обеспечения жителей поселения услугами связи, общественного питания, торговли и бытового обслуживания;</w:t>
      </w:r>
    </w:p>
    <w:p w:rsidR="004349FD" w:rsidRDefault="004349FD" w:rsidP="004349FD">
      <w:pPr>
        <w:numPr>
          <w:ilvl w:val="0"/>
          <w:numId w:val="1"/>
        </w:numPr>
        <w:tabs>
          <w:tab w:val="left" w:pos="851"/>
        </w:tabs>
        <w:autoSpaceDE w:val="0"/>
        <w:autoSpaceDN w:val="0"/>
        <w:adjustRightInd w:val="0"/>
        <w:ind w:left="0" w:firstLine="567"/>
        <w:jc w:val="both"/>
        <w:rPr>
          <w:rFonts w:eastAsia="Calibri"/>
          <w:sz w:val="24"/>
          <w:szCs w:val="24"/>
        </w:rPr>
      </w:pPr>
      <w:r>
        <w:rPr>
          <w:rFonts w:eastAsia="Calibri"/>
          <w:sz w:val="24"/>
          <w:szCs w:val="24"/>
        </w:rPr>
        <w:t>создание условий для организации досуга и обеспечения жителей поселения услугами организаций культуры;</w:t>
      </w:r>
    </w:p>
    <w:p w:rsidR="004349FD" w:rsidRDefault="004349FD" w:rsidP="004349FD">
      <w:pPr>
        <w:numPr>
          <w:ilvl w:val="0"/>
          <w:numId w:val="1"/>
        </w:numPr>
        <w:tabs>
          <w:tab w:val="left" w:pos="851"/>
        </w:tabs>
        <w:autoSpaceDE w:val="0"/>
        <w:autoSpaceDN w:val="0"/>
        <w:adjustRightInd w:val="0"/>
        <w:ind w:left="0" w:firstLine="567"/>
        <w:jc w:val="both"/>
        <w:rPr>
          <w:rFonts w:eastAsia="Calibri"/>
          <w:sz w:val="24"/>
          <w:szCs w:val="24"/>
        </w:rPr>
      </w:pPr>
      <w:r>
        <w:rPr>
          <w:rFonts w:eastAsia="Calibri"/>
          <w:sz w:val="24"/>
          <w:szCs w:val="24"/>
        </w:rPr>
        <w:t xml:space="preserve">обеспечение условий для развития на территории поселения физической культуры </w:t>
      </w:r>
      <w:r>
        <w:rPr>
          <w:rFonts w:eastAsia="Calibri"/>
          <w:sz w:val="24"/>
          <w:szCs w:val="24"/>
        </w:rPr>
        <w:t xml:space="preserve">школьного спорта </w:t>
      </w:r>
      <w:r>
        <w:rPr>
          <w:rFonts w:eastAsia="Calibri"/>
          <w:sz w:val="24"/>
          <w:szCs w:val="24"/>
        </w:rPr>
        <w:t>и массового спорта, организация проведения официальных физкультурно-оздоровительных и спортивных мероприятий поселения;</w:t>
      </w:r>
    </w:p>
    <w:p w:rsidR="004349FD" w:rsidRDefault="004349FD" w:rsidP="004349FD">
      <w:pPr>
        <w:numPr>
          <w:ilvl w:val="0"/>
          <w:numId w:val="1"/>
        </w:numPr>
        <w:tabs>
          <w:tab w:val="left" w:pos="851"/>
        </w:tabs>
        <w:autoSpaceDE w:val="0"/>
        <w:autoSpaceDN w:val="0"/>
        <w:adjustRightInd w:val="0"/>
        <w:ind w:left="0" w:firstLine="567"/>
        <w:jc w:val="both"/>
        <w:rPr>
          <w:rFonts w:eastAsia="Calibri"/>
          <w:sz w:val="24"/>
          <w:szCs w:val="24"/>
        </w:rPr>
      </w:pPr>
      <w:r>
        <w:rPr>
          <w:rFonts w:eastAsia="Calibri"/>
          <w:sz w:val="24"/>
          <w:szCs w:val="24"/>
        </w:rPr>
        <w:t>формирование архивных фондов поселения;</w:t>
      </w:r>
    </w:p>
    <w:p w:rsidR="004349FD" w:rsidRDefault="004349FD" w:rsidP="004349FD">
      <w:pPr>
        <w:numPr>
          <w:ilvl w:val="0"/>
          <w:numId w:val="1"/>
        </w:numPr>
        <w:tabs>
          <w:tab w:val="left" w:pos="851"/>
        </w:tabs>
        <w:autoSpaceDE w:val="0"/>
        <w:autoSpaceDN w:val="0"/>
        <w:adjustRightInd w:val="0"/>
        <w:ind w:left="0" w:firstLine="567"/>
        <w:jc w:val="both"/>
        <w:rPr>
          <w:rFonts w:eastAsia="Calibri"/>
          <w:sz w:val="24"/>
          <w:szCs w:val="24"/>
        </w:rPr>
      </w:pPr>
      <w:r>
        <w:rPr>
          <w:rFonts w:eastAsia="Calibri"/>
          <w:sz w:val="24"/>
          <w:szCs w:val="24"/>
        </w:rPr>
        <w:t xml:space="preserve">утверждение правил благоустройства территории поселения, </w:t>
      </w:r>
      <w:proofErr w:type="gramStart"/>
      <w:r>
        <w:rPr>
          <w:rFonts w:eastAsia="Calibri"/>
          <w:sz w:val="24"/>
          <w:szCs w:val="24"/>
        </w:rPr>
        <w:t>устанавливающих</w:t>
      </w:r>
      <w:proofErr w:type="gramEnd"/>
      <w:r>
        <w:rPr>
          <w:rFonts w:eastAsia="Calibri"/>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349FD" w:rsidRDefault="004349FD" w:rsidP="004349FD">
      <w:pPr>
        <w:numPr>
          <w:ilvl w:val="0"/>
          <w:numId w:val="1"/>
        </w:numPr>
        <w:tabs>
          <w:tab w:val="left" w:pos="993"/>
        </w:tabs>
        <w:autoSpaceDE w:val="0"/>
        <w:autoSpaceDN w:val="0"/>
        <w:adjustRightInd w:val="0"/>
        <w:ind w:left="0" w:firstLine="567"/>
        <w:jc w:val="both"/>
        <w:rPr>
          <w:rFonts w:eastAsia="Calibri"/>
          <w:sz w:val="24"/>
          <w:szCs w:val="24"/>
        </w:rPr>
      </w:pPr>
      <w:r>
        <w:rPr>
          <w:rFonts w:eastAsia="Calibri"/>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49FD" w:rsidRDefault="004349FD" w:rsidP="004349FD">
      <w:pPr>
        <w:numPr>
          <w:ilvl w:val="0"/>
          <w:numId w:val="1"/>
        </w:numPr>
        <w:tabs>
          <w:tab w:val="left" w:pos="993"/>
        </w:tabs>
        <w:autoSpaceDE w:val="0"/>
        <w:autoSpaceDN w:val="0"/>
        <w:adjustRightInd w:val="0"/>
        <w:ind w:left="0" w:firstLine="567"/>
        <w:jc w:val="both"/>
        <w:rPr>
          <w:rFonts w:eastAsia="Calibri"/>
          <w:sz w:val="24"/>
          <w:szCs w:val="24"/>
        </w:rPr>
      </w:pPr>
      <w:r>
        <w:rPr>
          <w:rFonts w:eastAsia="Calibri"/>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4349FD" w:rsidRPr="00E969CB" w:rsidRDefault="004349FD" w:rsidP="004349FD">
      <w:pPr>
        <w:numPr>
          <w:ilvl w:val="0"/>
          <w:numId w:val="1"/>
        </w:numPr>
        <w:tabs>
          <w:tab w:val="left" w:pos="993"/>
        </w:tabs>
        <w:autoSpaceDE w:val="0"/>
        <w:autoSpaceDN w:val="0"/>
        <w:adjustRightInd w:val="0"/>
        <w:ind w:left="0" w:firstLine="567"/>
        <w:jc w:val="both"/>
        <w:rPr>
          <w:rFonts w:eastAsia="Calibri"/>
          <w:sz w:val="24"/>
          <w:szCs w:val="24"/>
        </w:rPr>
      </w:pPr>
      <w:r w:rsidRPr="00E969CB">
        <w:rPr>
          <w:rFonts w:eastAsia="Calibri"/>
          <w:sz w:val="24"/>
          <w:szCs w:val="24"/>
        </w:rPr>
        <w:t>организация и осуществление мероприятий по работе с детьми и молодежью в поселении;</w:t>
      </w:r>
    </w:p>
    <w:p w:rsidR="004349FD" w:rsidRDefault="004349FD" w:rsidP="004349FD">
      <w:pPr>
        <w:numPr>
          <w:ilvl w:val="0"/>
          <w:numId w:val="1"/>
        </w:numPr>
        <w:tabs>
          <w:tab w:val="left" w:pos="993"/>
        </w:tabs>
        <w:autoSpaceDE w:val="0"/>
        <w:autoSpaceDN w:val="0"/>
        <w:adjustRightInd w:val="0"/>
        <w:ind w:left="0" w:firstLine="567"/>
        <w:jc w:val="both"/>
        <w:rPr>
          <w:rFonts w:eastAsia="Calibri"/>
          <w:sz w:val="24"/>
          <w:szCs w:val="24"/>
        </w:rPr>
      </w:pPr>
      <w:r w:rsidRPr="00E969CB">
        <w:rPr>
          <w:rFonts w:eastAsia="Calibri"/>
          <w:sz w:val="24"/>
          <w:szCs w:val="24"/>
        </w:rPr>
        <w:t xml:space="preserve">оказание поддержки гражданам и их объединениям, участвующим в охране общественного порядка, </w:t>
      </w:r>
      <w:r w:rsidRPr="00EC5341">
        <w:rPr>
          <w:rFonts w:eastAsia="Calibri"/>
          <w:sz w:val="24"/>
          <w:szCs w:val="24"/>
        </w:rPr>
        <w:t>создание условий для деятельности народных дружин;</w:t>
      </w:r>
    </w:p>
    <w:p w:rsidR="004349FD" w:rsidRDefault="004349FD" w:rsidP="004349FD">
      <w:pPr>
        <w:pStyle w:val="a8"/>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5341">
        <w:rPr>
          <w:rFonts w:ascii="Times New Roman" w:hAnsi="Times New Roman"/>
          <w:sz w:val="24"/>
          <w:szCs w:val="24"/>
        </w:rPr>
        <w:t>снабжени</w:t>
      </w:r>
      <w:r>
        <w:rPr>
          <w:rFonts w:ascii="Times New Roman" w:hAnsi="Times New Roman"/>
          <w:sz w:val="24"/>
          <w:szCs w:val="24"/>
        </w:rPr>
        <w:t>е</w:t>
      </w:r>
      <w:r w:rsidRPr="00EC5341">
        <w:rPr>
          <w:rFonts w:ascii="Times New Roman" w:hAnsi="Times New Roman"/>
          <w:sz w:val="24"/>
          <w:szCs w:val="24"/>
        </w:rPr>
        <w:t xml:space="preserve"> населения топливом в пределах полномочий, установленных законодательством Российской Федерации;</w:t>
      </w:r>
    </w:p>
    <w:p w:rsidR="004349FD" w:rsidRPr="00EC5341" w:rsidRDefault="004349FD" w:rsidP="004349FD">
      <w:pPr>
        <w:pStyle w:val="a8"/>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5341">
        <w:rPr>
          <w:rFonts w:ascii="Times New Roman" w:hAnsi="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D6340D">
          <w:rPr>
            <w:rFonts w:ascii="Times New Roman" w:hAnsi="Times New Roman"/>
            <w:sz w:val="24"/>
            <w:szCs w:val="24"/>
          </w:rPr>
          <w:t>законодательством</w:t>
        </w:r>
      </w:hyperlink>
      <w:r w:rsidRPr="00D6340D">
        <w:rPr>
          <w:rFonts w:ascii="Times New Roman" w:hAnsi="Times New Roman"/>
          <w:sz w:val="24"/>
          <w:szCs w:val="24"/>
        </w:rPr>
        <w:t>;</w:t>
      </w:r>
    </w:p>
    <w:p w:rsidR="004349FD" w:rsidRPr="00EC5341" w:rsidRDefault="004349FD" w:rsidP="004349FD">
      <w:pPr>
        <w:pStyle w:val="a8"/>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5341">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4349FD" w:rsidRPr="00EC5341" w:rsidRDefault="004349FD" w:rsidP="004349FD">
      <w:pPr>
        <w:pStyle w:val="a8"/>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5341">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49FD" w:rsidRPr="00EC5341" w:rsidRDefault="004349FD" w:rsidP="004349FD">
      <w:pPr>
        <w:pStyle w:val="a8"/>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участие в организации деятельности по сбору (в том числе раздельному сбору) и </w:t>
      </w:r>
      <w:r>
        <w:rPr>
          <w:rFonts w:ascii="Times New Roman" w:hAnsi="Times New Roman"/>
          <w:sz w:val="24"/>
          <w:szCs w:val="24"/>
        </w:rPr>
        <w:lastRenderedPageBreak/>
        <w:t>транспортированию твердых коммунальных отходов</w:t>
      </w:r>
      <w:r w:rsidRPr="00EC5341">
        <w:rPr>
          <w:rFonts w:ascii="Times New Roman" w:hAnsi="Times New Roman"/>
          <w:sz w:val="24"/>
          <w:szCs w:val="24"/>
        </w:rPr>
        <w:t>;</w:t>
      </w:r>
    </w:p>
    <w:p w:rsidR="004349FD" w:rsidRPr="00EC5341" w:rsidRDefault="004349FD" w:rsidP="004349FD">
      <w:pPr>
        <w:pStyle w:val="a8"/>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5341">
        <w:rPr>
          <w:rFonts w:ascii="Times New Roman" w:hAnsi="Times New Roman"/>
          <w:sz w:val="24"/>
          <w:szCs w:val="24"/>
        </w:rPr>
        <w:t>организация ритуальных услуг и содержание мест захоронения;</w:t>
      </w:r>
    </w:p>
    <w:p w:rsidR="004349FD" w:rsidRPr="00EC5341" w:rsidRDefault="004349FD" w:rsidP="004349FD">
      <w:pPr>
        <w:pStyle w:val="a8"/>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5341">
        <w:rPr>
          <w:rFonts w:ascii="Times New Roman"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49FD" w:rsidRPr="00EC5341" w:rsidRDefault="004349FD" w:rsidP="004349FD">
      <w:pPr>
        <w:numPr>
          <w:ilvl w:val="0"/>
          <w:numId w:val="1"/>
        </w:numPr>
        <w:tabs>
          <w:tab w:val="left" w:pos="993"/>
        </w:tabs>
        <w:autoSpaceDE w:val="0"/>
        <w:autoSpaceDN w:val="0"/>
        <w:adjustRightInd w:val="0"/>
        <w:ind w:left="0" w:firstLine="567"/>
        <w:jc w:val="both"/>
        <w:rPr>
          <w:rFonts w:eastAsia="Calibri"/>
          <w:sz w:val="24"/>
          <w:szCs w:val="24"/>
        </w:rPr>
      </w:pPr>
      <w:r w:rsidRPr="00EC5341">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458B" w:rsidRDefault="00EC458B" w:rsidP="00EC458B">
      <w:pPr>
        <w:jc w:val="both"/>
      </w:pPr>
    </w:p>
    <w:p w:rsidR="004349FD" w:rsidRPr="007D4862" w:rsidRDefault="004349FD" w:rsidP="004349FD">
      <w:pPr>
        <w:adjustRightInd w:val="0"/>
        <w:ind w:firstLine="709"/>
        <w:jc w:val="both"/>
        <w:rPr>
          <w:b/>
          <w:bCs/>
          <w:sz w:val="24"/>
          <w:szCs w:val="24"/>
        </w:rPr>
      </w:pPr>
      <w:r w:rsidRPr="002A637D">
        <w:rPr>
          <w:b/>
          <w:sz w:val="24"/>
          <w:szCs w:val="24"/>
        </w:rPr>
        <w:t>Статья 3.</w:t>
      </w:r>
      <w:r w:rsidRPr="002A637D">
        <w:rPr>
          <w:sz w:val="24"/>
          <w:szCs w:val="24"/>
        </w:rPr>
        <w:t xml:space="preserve"> </w:t>
      </w:r>
      <w:r w:rsidRPr="002A637D">
        <w:rPr>
          <w:b/>
          <w:bCs/>
          <w:sz w:val="24"/>
          <w:szCs w:val="24"/>
        </w:rPr>
        <w:t xml:space="preserve">Права органов местного </w:t>
      </w:r>
      <w:r w:rsidRPr="007D4862">
        <w:rPr>
          <w:b/>
          <w:bCs/>
          <w:sz w:val="24"/>
          <w:szCs w:val="24"/>
        </w:rPr>
        <w:t>самоуправления поселения на решение вопросов, не отнесенных к вопросам местного значения поселения</w:t>
      </w:r>
    </w:p>
    <w:p w:rsidR="004349FD" w:rsidRPr="002A637D" w:rsidRDefault="004349FD" w:rsidP="004349FD">
      <w:pPr>
        <w:adjustRightInd w:val="0"/>
        <w:ind w:firstLine="709"/>
        <w:jc w:val="both"/>
        <w:rPr>
          <w:b/>
          <w:bCs/>
          <w:sz w:val="24"/>
          <w:szCs w:val="24"/>
        </w:rPr>
      </w:pPr>
      <w:r w:rsidRPr="002A637D">
        <w:rPr>
          <w:b/>
          <w:bCs/>
          <w:sz w:val="24"/>
          <w:szCs w:val="24"/>
        </w:rPr>
        <w:tab/>
      </w:r>
    </w:p>
    <w:p w:rsidR="004349FD" w:rsidRPr="002A637D" w:rsidRDefault="004349FD" w:rsidP="004349FD">
      <w:pPr>
        <w:autoSpaceDE w:val="0"/>
        <w:autoSpaceDN w:val="0"/>
        <w:adjustRightInd w:val="0"/>
        <w:ind w:firstLine="709"/>
        <w:jc w:val="both"/>
        <w:rPr>
          <w:sz w:val="24"/>
          <w:szCs w:val="24"/>
        </w:rPr>
      </w:pPr>
      <w:r w:rsidRPr="002A637D">
        <w:rPr>
          <w:sz w:val="24"/>
          <w:szCs w:val="24"/>
        </w:rPr>
        <w:t xml:space="preserve">1. Органы местного самоуправления поселения имеют право </w:t>
      </w:r>
      <w:proofErr w:type="gramStart"/>
      <w:r w:rsidRPr="002A637D">
        <w:rPr>
          <w:sz w:val="24"/>
          <w:szCs w:val="24"/>
        </w:rPr>
        <w:t>на</w:t>
      </w:r>
      <w:proofErr w:type="gramEnd"/>
      <w:r w:rsidRPr="002A637D">
        <w:rPr>
          <w:sz w:val="24"/>
          <w:szCs w:val="24"/>
        </w:rPr>
        <w:t>:</w:t>
      </w:r>
    </w:p>
    <w:p w:rsidR="004349FD" w:rsidRPr="002A637D" w:rsidRDefault="004349FD" w:rsidP="004349FD">
      <w:pPr>
        <w:autoSpaceDE w:val="0"/>
        <w:autoSpaceDN w:val="0"/>
        <w:adjustRightInd w:val="0"/>
        <w:ind w:firstLine="709"/>
        <w:jc w:val="both"/>
        <w:rPr>
          <w:sz w:val="24"/>
          <w:szCs w:val="24"/>
        </w:rPr>
      </w:pPr>
      <w:r w:rsidRPr="002A637D">
        <w:rPr>
          <w:sz w:val="24"/>
          <w:szCs w:val="24"/>
        </w:rPr>
        <w:t>1) создание музеев поселения;</w:t>
      </w:r>
    </w:p>
    <w:p w:rsidR="004349FD" w:rsidRPr="002A637D" w:rsidRDefault="004349FD" w:rsidP="004349FD">
      <w:pPr>
        <w:autoSpaceDE w:val="0"/>
        <w:autoSpaceDN w:val="0"/>
        <w:adjustRightInd w:val="0"/>
        <w:ind w:firstLine="708"/>
        <w:jc w:val="both"/>
        <w:rPr>
          <w:rFonts w:eastAsia="Calibri"/>
          <w:sz w:val="24"/>
          <w:szCs w:val="24"/>
        </w:rPr>
      </w:pPr>
      <w:r w:rsidRPr="002A637D">
        <w:rPr>
          <w:rFonts w:eastAsia="Calibri"/>
          <w:sz w:val="24"/>
          <w:szCs w:val="24"/>
        </w:rPr>
        <w:t>2) совершение нотариальных действий, предусмотренных законодательством, в случае отсутствия в поселении нотариуса;</w:t>
      </w:r>
    </w:p>
    <w:p w:rsidR="004349FD" w:rsidRPr="002A637D" w:rsidRDefault="004349FD" w:rsidP="004349FD">
      <w:pPr>
        <w:autoSpaceDE w:val="0"/>
        <w:autoSpaceDN w:val="0"/>
        <w:adjustRightInd w:val="0"/>
        <w:ind w:firstLine="709"/>
        <w:jc w:val="both"/>
        <w:rPr>
          <w:bCs/>
          <w:sz w:val="24"/>
          <w:szCs w:val="24"/>
        </w:rPr>
      </w:pPr>
      <w:r w:rsidRPr="002A637D">
        <w:rPr>
          <w:bCs/>
          <w:sz w:val="24"/>
          <w:szCs w:val="24"/>
        </w:rPr>
        <w:t>3) участие в осуществлении деятельности по опеке и попечительству;</w:t>
      </w:r>
    </w:p>
    <w:p w:rsidR="004349FD" w:rsidRPr="002A637D" w:rsidRDefault="004349FD" w:rsidP="004349FD">
      <w:pPr>
        <w:autoSpaceDE w:val="0"/>
        <w:autoSpaceDN w:val="0"/>
        <w:adjustRightInd w:val="0"/>
        <w:ind w:firstLine="709"/>
        <w:jc w:val="both"/>
        <w:rPr>
          <w:bCs/>
          <w:sz w:val="24"/>
          <w:szCs w:val="24"/>
        </w:rPr>
      </w:pPr>
      <w:r w:rsidRPr="002A637D">
        <w:rPr>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349FD" w:rsidRPr="002A637D" w:rsidRDefault="004349FD" w:rsidP="004349FD">
      <w:pPr>
        <w:autoSpaceDE w:val="0"/>
        <w:autoSpaceDN w:val="0"/>
        <w:adjustRightInd w:val="0"/>
        <w:ind w:firstLine="709"/>
        <w:jc w:val="both"/>
        <w:rPr>
          <w:bCs/>
          <w:sz w:val="24"/>
          <w:szCs w:val="24"/>
        </w:rPr>
      </w:pPr>
      <w:r w:rsidRPr="002A637D">
        <w:rPr>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349FD" w:rsidRPr="002A637D" w:rsidRDefault="004349FD" w:rsidP="004349FD">
      <w:pPr>
        <w:autoSpaceDE w:val="0"/>
        <w:autoSpaceDN w:val="0"/>
        <w:adjustRightInd w:val="0"/>
        <w:ind w:firstLine="709"/>
        <w:jc w:val="both"/>
        <w:rPr>
          <w:bCs/>
          <w:sz w:val="24"/>
          <w:szCs w:val="24"/>
        </w:rPr>
      </w:pPr>
      <w:r w:rsidRPr="002A637D">
        <w:rPr>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349FD" w:rsidRDefault="004349FD" w:rsidP="004349FD">
      <w:pPr>
        <w:autoSpaceDE w:val="0"/>
        <w:autoSpaceDN w:val="0"/>
        <w:adjustRightInd w:val="0"/>
        <w:ind w:firstLine="709"/>
        <w:jc w:val="both"/>
        <w:rPr>
          <w:bCs/>
          <w:sz w:val="24"/>
          <w:szCs w:val="24"/>
        </w:rPr>
      </w:pPr>
      <w:r>
        <w:rPr>
          <w:bCs/>
          <w:sz w:val="24"/>
          <w:szCs w:val="24"/>
        </w:rPr>
        <w:t>7</w:t>
      </w:r>
      <w:r w:rsidRPr="002A637D">
        <w:rPr>
          <w:bCs/>
          <w:sz w:val="24"/>
          <w:szCs w:val="24"/>
        </w:rPr>
        <w:t>) создание муниципальной пожарной охраны;</w:t>
      </w:r>
    </w:p>
    <w:p w:rsidR="004349FD" w:rsidRPr="002A637D" w:rsidRDefault="004349FD" w:rsidP="004349FD">
      <w:pPr>
        <w:autoSpaceDE w:val="0"/>
        <w:autoSpaceDN w:val="0"/>
        <w:adjustRightInd w:val="0"/>
        <w:ind w:firstLine="709"/>
        <w:jc w:val="both"/>
        <w:rPr>
          <w:bCs/>
          <w:sz w:val="24"/>
          <w:szCs w:val="24"/>
        </w:rPr>
      </w:pPr>
      <w:r>
        <w:rPr>
          <w:bCs/>
          <w:sz w:val="24"/>
          <w:szCs w:val="24"/>
        </w:rPr>
        <w:t>8</w:t>
      </w:r>
      <w:r w:rsidRPr="002A637D">
        <w:rPr>
          <w:bCs/>
          <w:sz w:val="24"/>
          <w:szCs w:val="24"/>
        </w:rPr>
        <w:t>) создание условий для развития туризма;</w:t>
      </w:r>
    </w:p>
    <w:p w:rsidR="004349FD" w:rsidRPr="002A637D" w:rsidRDefault="004349FD" w:rsidP="004349FD">
      <w:pPr>
        <w:autoSpaceDE w:val="0"/>
        <w:autoSpaceDN w:val="0"/>
        <w:adjustRightInd w:val="0"/>
        <w:ind w:firstLine="709"/>
        <w:jc w:val="both"/>
        <w:rPr>
          <w:bCs/>
          <w:sz w:val="24"/>
          <w:szCs w:val="24"/>
        </w:rPr>
      </w:pPr>
      <w:r w:rsidRPr="002A637D">
        <w:rPr>
          <w:bCs/>
          <w:sz w:val="24"/>
          <w:szCs w:val="24"/>
        </w:rPr>
        <w:t xml:space="preserve">9) </w:t>
      </w:r>
      <w:r w:rsidRPr="002A637D">
        <w:rPr>
          <w:rFonts w:eastAsia="Calibri"/>
          <w:iCs/>
          <w:sz w:val="24"/>
          <w:szCs w:val="24"/>
        </w:rPr>
        <w:t xml:space="preserve">оказание поддержки общественным наблюдательным комиссиям, осуществляющим общественный </w:t>
      </w:r>
      <w:proofErr w:type="gramStart"/>
      <w:r w:rsidRPr="002A637D">
        <w:rPr>
          <w:rFonts w:eastAsia="Calibri"/>
          <w:iCs/>
          <w:sz w:val="24"/>
          <w:szCs w:val="24"/>
        </w:rPr>
        <w:t>контроль за</w:t>
      </w:r>
      <w:proofErr w:type="gramEnd"/>
      <w:r w:rsidRPr="002A637D">
        <w:rPr>
          <w:rFonts w:eastAsia="Calibri"/>
          <w:iCs/>
          <w:sz w:val="24"/>
          <w:szCs w:val="24"/>
        </w:rPr>
        <w:t xml:space="preserve"> обеспечением прав человека и содействие лицам, находящимся в местах принудительного содержания;</w:t>
      </w:r>
    </w:p>
    <w:p w:rsidR="004349FD" w:rsidRDefault="004349FD" w:rsidP="004349FD">
      <w:pPr>
        <w:autoSpaceDE w:val="0"/>
        <w:autoSpaceDN w:val="0"/>
        <w:adjustRightInd w:val="0"/>
        <w:ind w:firstLine="709"/>
        <w:jc w:val="both"/>
        <w:rPr>
          <w:sz w:val="24"/>
          <w:szCs w:val="24"/>
        </w:rPr>
      </w:pPr>
      <w:r w:rsidRPr="002A637D">
        <w:rPr>
          <w:rFonts w:eastAsia="Calibri"/>
          <w:iCs/>
          <w:sz w:val="24"/>
          <w:szCs w:val="24"/>
        </w:rPr>
        <w:t xml:space="preserve">10) </w:t>
      </w:r>
      <w:r w:rsidRPr="002A637D">
        <w:rPr>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6340D">
          <w:rPr>
            <w:sz w:val="24"/>
            <w:szCs w:val="24"/>
          </w:rPr>
          <w:t>законом</w:t>
        </w:r>
      </w:hyperlink>
      <w:r w:rsidRPr="00D6340D">
        <w:rPr>
          <w:sz w:val="24"/>
          <w:szCs w:val="24"/>
        </w:rPr>
        <w:t xml:space="preserve"> </w:t>
      </w:r>
      <w:r w:rsidRPr="002A637D">
        <w:rPr>
          <w:sz w:val="24"/>
          <w:szCs w:val="24"/>
        </w:rPr>
        <w:t>от 24.11.1995 №181-ФЗ «О социальной защите ин</w:t>
      </w:r>
      <w:r>
        <w:rPr>
          <w:sz w:val="24"/>
          <w:szCs w:val="24"/>
        </w:rPr>
        <w:t>валидов в Российской Федерации»;</w:t>
      </w:r>
    </w:p>
    <w:p w:rsidR="004349FD" w:rsidRDefault="004349FD" w:rsidP="004349FD">
      <w:pPr>
        <w:autoSpaceDE w:val="0"/>
        <w:autoSpaceDN w:val="0"/>
        <w:adjustRightInd w:val="0"/>
        <w:ind w:firstLine="708"/>
        <w:jc w:val="both"/>
        <w:rPr>
          <w:rFonts w:eastAsia="Calibri"/>
          <w:sz w:val="24"/>
          <w:szCs w:val="24"/>
        </w:rPr>
      </w:pPr>
      <w:r>
        <w:rPr>
          <w:rFonts w:eastAsia="Calibri"/>
          <w:sz w:val="24"/>
          <w:szCs w:val="24"/>
        </w:rPr>
        <w:t xml:space="preserve">11) </w:t>
      </w:r>
      <w:r w:rsidRPr="00861C8D">
        <w:rPr>
          <w:sz w:val="24"/>
          <w:szCs w:val="24"/>
        </w:rPr>
        <w:t xml:space="preserve">создание условий для организации </w:t>
      </w:r>
      <w:proofErr w:type="gramStart"/>
      <w:r w:rsidRPr="00861C8D">
        <w:rPr>
          <w:sz w:val="24"/>
          <w:szCs w:val="24"/>
        </w:rPr>
        <w:t>проведения независимой оценки качества оказания услуг</w:t>
      </w:r>
      <w:proofErr w:type="gramEnd"/>
      <w:r w:rsidRPr="00861C8D">
        <w:rPr>
          <w:sz w:val="24"/>
          <w:szCs w:val="24"/>
        </w:rPr>
        <w:t xml:space="preserve"> организациями в порядке и на условиях, которые уста</w:t>
      </w:r>
      <w:r>
        <w:rPr>
          <w:sz w:val="24"/>
          <w:szCs w:val="24"/>
        </w:rPr>
        <w:t>новлены федеральными законами;</w:t>
      </w:r>
    </w:p>
    <w:p w:rsidR="004349FD" w:rsidRDefault="004349FD" w:rsidP="004349FD">
      <w:pPr>
        <w:autoSpaceDE w:val="0"/>
        <w:autoSpaceDN w:val="0"/>
        <w:adjustRightInd w:val="0"/>
        <w:ind w:firstLine="708"/>
        <w:jc w:val="both"/>
        <w:rPr>
          <w:rFonts w:eastAsia="Calibri"/>
          <w:sz w:val="24"/>
          <w:szCs w:val="24"/>
        </w:rPr>
      </w:pPr>
      <w:r w:rsidRPr="00861C8D">
        <w:rPr>
          <w:rFonts w:eastAsia="Calibri"/>
          <w:sz w:val="24"/>
          <w:szCs w:val="24"/>
        </w:rPr>
        <w:t xml:space="preserve">12) </w:t>
      </w:r>
      <w:r>
        <w:rPr>
          <w:rFonts w:eastAsia="Calibri"/>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349FD" w:rsidRDefault="004349FD" w:rsidP="004349FD">
      <w:pPr>
        <w:autoSpaceDE w:val="0"/>
        <w:autoSpaceDN w:val="0"/>
        <w:adjustRightInd w:val="0"/>
        <w:ind w:firstLine="708"/>
        <w:jc w:val="both"/>
        <w:rPr>
          <w:rFonts w:eastAsia="Calibri"/>
          <w:sz w:val="24"/>
          <w:szCs w:val="24"/>
        </w:rPr>
      </w:pPr>
      <w:r>
        <w:rPr>
          <w:rFonts w:eastAsia="Calibri"/>
          <w:sz w:val="24"/>
          <w:szCs w:val="24"/>
        </w:rPr>
        <w:t>13) осуществление мероприятий по отлову и содержанию безнадзорных животных, обитающих на территории поселения.</w:t>
      </w:r>
    </w:p>
    <w:p w:rsidR="004349FD" w:rsidRDefault="00767083" w:rsidP="004349FD">
      <w:pPr>
        <w:autoSpaceDE w:val="0"/>
        <w:autoSpaceDN w:val="0"/>
        <w:adjustRightInd w:val="0"/>
        <w:ind w:firstLine="708"/>
        <w:jc w:val="both"/>
        <w:rPr>
          <w:rFonts w:eastAsia="Calibri"/>
          <w:sz w:val="24"/>
          <w:szCs w:val="24"/>
        </w:rPr>
      </w:pPr>
      <w:r>
        <w:rPr>
          <w:rFonts w:eastAsia="Calibri"/>
          <w:sz w:val="24"/>
          <w:szCs w:val="24"/>
        </w:rPr>
        <w:t xml:space="preserve">14) </w:t>
      </w:r>
      <w:r w:rsidR="004349FD" w:rsidRPr="004349FD">
        <w:rPr>
          <w:rFonts w:eastAsia="Calibri"/>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349FD" w:rsidRPr="002A637D" w:rsidRDefault="004349FD" w:rsidP="004349FD">
      <w:pPr>
        <w:autoSpaceDE w:val="0"/>
        <w:autoSpaceDN w:val="0"/>
        <w:adjustRightInd w:val="0"/>
        <w:ind w:firstLine="709"/>
        <w:jc w:val="both"/>
        <w:rPr>
          <w:bCs/>
          <w:sz w:val="24"/>
          <w:szCs w:val="24"/>
        </w:rPr>
      </w:pPr>
      <w:r w:rsidRPr="002A637D">
        <w:rPr>
          <w:bCs/>
          <w:sz w:val="24"/>
          <w:szCs w:val="24"/>
        </w:rPr>
        <w:t xml:space="preserve">2. </w:t>
      </w:r>
      <w:proofErr w:type="gramStart"/>
      <w:r w:rsidRPr="002A637D">
        <w:rPr>
          <w:bCs/>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A637D">
        <w:rPr>
          <w:bCs/>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7083" w:rsidRDefault="00767083" w:rsidP="00767083">
      <w:pPr>
        <w:widowControl w:val="0"/>
        <w:adjustRightInd w:val="0"/>
        <w:ind w:firstLine="709"/>
        <w:jc w:val="both"/>
        <w:rPr>
          <w:b/>
          <w:sz w:val="24"/>
          <w:szCs w:val="24"/>
        </w:rPr>
      </w:pPr>
    </w:p>
    <w:p w:rsidR="00767083" w:rsidRPr="002A637D" w:rsidRDefault="00767083" w:rsidP="00767083">
      <w:pPr>
        <w:widowControl w:val="0"/>
        <w:adjustRightInd w:val="0"/>
        <w:ind w:firstLine="709"/>
        <w:jc w:val="both"/>
        <w:rPr>
          <w:b/>
          <w:sz w:val="24"/>
          <w:szCs w:val="24"/>
        </w:rPr>
      </w:pPr>
      <w:r w:rsidRPr="002A637D">
        <w:rPr>
          <w:b/>
          <w:sz w:val="24"/>
          <w:szCs w:val="24"/>
        </w:rPr>
        <w:lastRenderedPageBreak/>
        <w:t xml:space="preserve">Статья 21. </w:t>
      </w:r>
      <w:r w:rsidRPr="002A637D">
        <w:rPr>
          <w:b/>
          <w:bCs/>
          <w:sz w:val="24"/>
          <w:szCs w:val="24"/>
        </w:rPr>
        <w:t>Полномочия Совета депутатов поселения</w:t>
      </w:r>
    </w:p>
    <w:p w:rsidR="00767083" w:rsidRPr="002A637D" w:rsidRDefault="00767083" w:rsidP="00767083">
      <w:pPr>
        <w:widowControl w:val="0"/>
        <w:adjustRightInd w:val="0"/>
        <w:ind w:firstLine="709"/>
        <w:jc w:val="both"/>
        <w:rPr>
          <w:sz w:val="24"/>
          <w:szCs w:val="24"/>
        </w:rPr>
      </w:pPr>
    </w:p>
    <w:p w:rsidR="00767083" w:rsidRPr="002A637D" w:rsidRDefault="00767083" w:rsidP="00767083">
      <w:pPr>
        <w:widowControl w:val="0"/>
        <w:adjustRightInd w:val="0"/>
        <w:ind w:firstLine="709"/>
        <w:jc w:val="both"/>
        <w:rPr>
          <w:sz w:val="24"/>
          <w:szCs w:val="24"/>
        </w:rPr>
      </w:pPr>
      <w:r w:rsidRPr="002A637D">
        <w:rPr>
          <w:sz w:val="24"/>
          <w:szCs w:val="24"/>
        </w:rPr>
        <w:t xml:space="preserve">1. В исключительной компетенции Совета депутатов поселения находятся: </w:t>
      </w:r>
    </w:p>
    <w:p w:rsidR="00767083" w:rsidRDefault="00767083" w:rsidP="00767083">
      <w:pPr>
        <w:widowControl w:val="0"/>
        <w:adjustRightInd w:val="0"/>
        <w:ind w:firstLine="709"/>
        <w:jc w:val="both"/>
        <w:rPr>
          <w:sz w:val="24"/>
          <w:szCs w:val="24"/>
        </w:rPr>
      </w:pPr>
      <w:r w:rsidRPr="002A637D">
        <w:rPr>
          <w:sz w:val="24"/>
          <w:szCs w:val="24"/>
        </w:rPr>
        <w:t>1) принятие Устава поселения и внесение в него изменений и дополнений;</w:t>
      </w:r>
    </w:p>
    <w:p w:rsidR="00767083" w:rsidRPr="002A637D" w:rsidRDefault="00767083" w:rsidP="00767083">
      <w:pPr>
        <w:autoSpaceDE w:val="0"/>
        <w:autoSpaceDN w:val="0"/>
        <w:adjustRightInd w:val="0"/>
        <w:ind w:firstLine="708"/>
        <w:jc w:val="both"/>
        <w:rPr>
          <w:rFonts w:eastAsia="Calibri"/>
          <w:sz w:val="24"/>
          <w:szCs w:val="24"/>
        </w:rPr>
      </w:pPr>
      <w:r>
        <w:rPr>
          <w:rFonts w:eastAsia="Calibri"/>
          <w:sz w:val="24"/>
          <w:szCs w:val="24"/>
        </w:rPr>
        <w:t>2</w:t>
      </w:r>
      <w:r w:rsidRPr="002A637D">
        <w:rPr>
          <w:rFonts w:eastAsia="Calibri"/>
          <w:sz w:val="24"/>
          <w:szCs w:val="24"/>
        </w:rPr>
        <w:t>) установление официальных символов муниципального образования;</w:t>
      </w:r>
    </w:p>
    <w:p w:rsidR="00767083" w:rsidRPr="002A637D" w:rsidRDefault="00767083" w:rsidP="00767083">
      <w:pPr>
        <w:widowControl w:val="0"/>
        <w:adjustRightInd w:val="0"/>
        <w:ind w:firstLine="709"/>
        <w:jc w:val="both"/>
        <w:rPr>
          <w:sz w:val="24"/>
          <w:szCs w:val="24"/>
        </w:rPr>
      </w:pPr>
      <w:r>
        <w:rPr>
          <w:sz w:val="24"/>
          <w:szCs w:val="24"/>
        </w:rPr>
        <w:t>3</w:t>
      </w:r>
      <w:r w:rsidRPr="002A637D">
        <w:rPr>
          <w:sz w:val="24"/>
          <w:szCs w:val="24"/>
        </w:rPr>
        <w:t>) утверждение бюджета поселения и отчета о его исполнении;</w:t>
      </w:r>
    </w:p>
    <w:p w:rsidR="00767083" w:rsidRPr="002A637D" w:rsidRDefault="00767083" w:rsidP="00767083">
      <w:pPr>
        <w:widowControl w:val="0"/>
        <w:adjustRightInd w:val="0"/>
        <w:ind w:firstLine="709"/>
        <w:jc w:val="both"/>
        <w:rPr>
          <w:sz w:val="24"/>
          <w:szCs w:val="24"/>
        </w:rPr>
      </w:pPr>
      <w:r>
        <w:rPr>
          <w:sz w:val="24"/>
          <w:szCs w:val="24"/>
        </w:rPr>
        <w:t>4</w:t>
      </w:r>
      <w:r w:rsidRPr="002A637D">
        <w:rPr>
          <w:sz w:val="24"/>
          <w:szCs w:val="24"/>
        </w:rPr>
        <w:t>) установление, изменение и отмена местных налогов и сборов поселения в соответствии с федеральным законодательством о налогах и сборах;</w:t>
      </w:r>
    </w:p>
    <w:p w:rsidR="00767083" w:rsidRPr="002A637D" w:rsidRDefault="00767083" w:rsidP="00767083">
      <w:pPr>
        <w:widowControl w:val="0"/>
        <w:adjustRightInd w:val="0"/>
        <w:ind w:firstLine="709"/>
        <w:jc w:val="both"/>
        <w:rPr>
          <w:sz w:val="24"/>
          <w:szCs w:val="24"/>
        </w:rPr>
      </w:pPr>
      <w:r>
        <w:rPr>
          <w:sz w:val="24"/>
          <w:szCs w:val="24"/>
        </w:rPr>
        <w:t>5</w:t>
      </w:r>
      <w:r w:rsidRPr="002A637D">
        <w:rPr>
          <w:sz w:val="24"/>
          <w:szCs w:val="24"/>
        </w:rPr>
        <w:t>) определение порядка управления и распоряжения имуществом, находящимся в муниципальной собственности поселения;</w:t>
      </w:r>
    </w:p>
    <w:p w:rsidR="00767083" w:rsidRPr="002A637D" w:rsidRDefault="00767083" w:rsidP="00767083">
      <w:pPr>
        <w:widowControl w:val="0"/>
        <w:adjustRightInd w:val="0"/>
        <w:ind w:firstLine="709"/>
        <w:jc w:val="both"/>
        <w:rPr>
          <w:sz w:val="24"/>
          <w:szCs w:val="24"/>
        </w:rPr>
      </w:pPr>
      <w:r>
        <w:rPr>
          <w:sz w:val="24"/>
          <w:szCs w:val="24"/>
        </w:rPr>
        <w:t>6</w:t>
      </w:r>
      <w:r w:rsidRPr="002A637D">
        <w:rPr>
          <w:sz w:val="24"/>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A637D">
        <w:rPr>
          <w:rFonts w:eastAsia="Calibri"/>
          <w:sz w:val="24"/>
          <w:szCs w:val="24"/>
        </w:rPr>
        <w:t>, выполнение работ, за исключением случаев, предусмотренных федеральными законами</w:t>
      </w:r>
      <w:r w:rsidRPr="002A637D">
        <w:rPr>
          <w:sz w:val="24"/>
          <w:szCs w:val="24"/>
        </w:rPr>
        <w:t>;</w:t>
      </w:r>
    </w:p>
    <w:p w:rsidR="00767083" w:rsidRPr="002A637D" w:rsidRDefault="00767083" w:rsidP="00767083">
      <w:pPr>
        <w:autoSpaceDE w:val="0"/>
        <w:autoSpaceDN w:val="0"/>
        <w:adjustRightInd w:val="0"/>
        <w:ind w:firstLine="709"/>
        <w:jc w:val="both"/>
        <w:outlineLvl w:val="0"/>
        <w:rPr>
          <w:sz w:val="24"/>
          <w:szCs w:val="24"/>
        </w:rPr>
      </w:pPr>
      <w:r>
        <w:rPr>
          <w:sz w:val="24"/>
          <w:szCs w:val="24"/>
        </w:rPr>
        <w:t>7</w:t>
      </w:r>
      <w:r w:rsidRPr="002A637D">
        <w:rPr>
          <w:sz w:val="24"/>
          <w:szCs w:val="24"/>
        </w:rPr>
        <w:t>) определение порядка участия поселения в организациях межмуниципального сотрудничества;</w:t>
      </w:r>
    </w:p>
    <w:p w:rsidR="00767083" w:rsidRPr="002A637D" w:rsidRDefault="00767083" w:rsidP="00767083">
      <w:pPr>
        <w:widowControl w:val="0"/>
        <w:adjustRightInd w:val="0"/>
        <w:ind w:firstLine="709"/>
        <w:jc w:val="both"/>
        <w:rPr>
          <w:sz w:val="24"/>
          <w:szCs w:val="24"/>
        </w:rPr>
      </w:pPr>
      <w:r>
        <w:rPr>
          <w:sz w:val="24"/>
          <w:szCs w:val="24"/>
        </w:rPr>
        <w:t>8</w:t>
      </w:r>
      <w:r w:rsidRPr="002A637D">
        <w:rPr>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767083" w:rsidRPr="002A637D" w:rsidRDefault="00767083" w:rsidP="00767083">
      <w:pPr>
        <w:widowControl w:val="0"/>
        <w:adjustRightInd w:val="0"/>
        <w:ind w:firstLine="709"/>
        <w:jc w:val="both"/>
        <w:rPr>
          <w:sz w:val="24"/>
          <w:szCs w:val="24"/>
        </w:rPr>
      </w:pPr>
      <w:r>
        <w:rPr>
          <w:sz w:val="24"/>
          <w:szCs w:val="24"/>
        </w:rPr>
        <w:t>9</w:t>
      </w:r>
      <w:r w:rsidRPr="002A637D">
        <w:rPr>
          <w:sz w:val="24"/>
          <w:szCs w:val="24"/>
        </w:rPr>
        <w:t xml:space="preserve">) </w:t>
      </w:r>
      <w:proofErr w:type="gramStart"/>
      <w:r w:rsidRPr="002A637D">
        <w:rPr>
          <w:sz w:val="24"/>
          <w:szCs w:val="24"/>
        </w:rPr>
        <w:t>контроль за</w:t>
      </w:r>
      <w:proofErr w:type="gramEnd"/>
      <w:r w:rsidRPr="002A637D">
        <w:rPr>
          <w:sz w:val="24"/>
          <w:szCs w:val="24"/>
        </w:rPr>
        <w:t xml:space="preserve"> исполнением органами местного самоуправления и должностными лицами местного самоуправления поселения полномочий по реш</w:t>
      </w:r>
      <w:r>
        <w:rPr>
          <w:sz w:val="24"/>
          <w:szCs w:val="24"/>
        </w:rPr>
        <w:t>ению вопросов местного значения;</w:t>
      </w:r>
    </w:p>
    <w:p w:rsidR="00767083" w:rsidRDefault="00767083" w:rsidP="00767083">
      <w:pPr>
        <w:widowControl w:val="0"/>
        <w:adjustRightInd w:val="0"/>
        <w:ind w:firstLine="709"/>
        <w:jc w:val="both"/>
        <w:rPr>
          <w:sz w:val="24"/>
          <w:szCs w:val="24"/>
        </w:rPr>
      </w:pPr>
      <w:r>
        <w:rPr>
          <w:sz w:val="24"/>
          <w:szCs w:val="24"/>
        </w:rPr>
        <w:t>10</w:t>
      </w:r>
      <w:r w:rsidRPr="002A637D">
        <w:rPr>
          <w:sz w:val="24"/>
          <w:szCs w:val="24"/>
        </w:rPr>
        <w:t>) принятие решения об удалении Главы муниципального образования в отставку;</w:t>
      </w:r>
    </w:p>
    <w:p w:rsidR="00767083" w:rsidRDefault="00767083" w:rsidP="00767083">
      <w:pPr>
        <w:widowControl w:val="0"/>
        <w:adjustRightInd w:val="0"/>
        <w:ind w:firstLine="709"/>
        <w:jc w:val="both"/>
        <w:rPr>
          <w:sz w:val="24"/>
          <w:szCs w:val="24"/>
        </w:rPr>
      </w:pPr>
      <w:r>
        <w:rPr>
          <w:sz w:val="24"/>
          <w:szCs w:val="24"/>
        </w:rPr>
        <w:t>11)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устанавливается Правительством Российской Федерации;</w:t>
      </w:r>
    </w:p>
    <w:p w:rsidR="00767083" w:rsidRDefault="00767083" w:rsidP="00767083">
      <w:pPr>
        <w:widowControl w:val="0"/>
        <w:adjustRightInd w:val="0"/>
        <w:ind w:firstLine="709"/>
        <w:jc w:val="both"/>
        <w:rPr>
          <w:sz w:val="24"/>
          <w:szCs w:val="24"/>
        </w:rPr>
      </w:pPr>
      <w:r>
        <w:rPr>
          <w:sz w:val="24"/>
          <w:szCs w:val="24"/>
        </w:rPr>
        <w:t>12) установление порядка проведения конкурса по отбору кандидатур на должность главы поселения;</w:t>
      </w:r>
    </w:p>
    <w:p w:rsidR="00767083" w:rsidRDefault="00767083" w:rsidP="00767083">
      <w:pPr>
        <w:widowControl w:val="0"/>
        <w:adjustRightInd w:val="0"/>
        <w:ind w:firstLine="709"/>
        <w:jc w:val="both"/>
        <w:rPr>
          <w:sz w:val="24"/>
          <w:szCs w:val="24"/>
        </w:rPr>
      </w:pPr>
      <w:r>
        <w:rPr>
          <w:sz w:val="24"/>
          <w:szCs w:val="24"/>
        </w:rPr>
        <w:t>13)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767083" w:rsidRDefault="00767083" w:rsidP="00767083">
      <w:pPr>
        <w:widowControl w:val="0"/>
        <w:adjustRightInd w:val="0"/>
        <w:ind w:firstLine="709"/>
        <w:jc w:val="both"/>
        <w:rPr>
          <w:sz w:val="24"/>
          <w:szCs w:val="24"/>
        </w:rPr>
      </w:pPr>
      <w:r>
        <w:rPr>
          <w:sz w:val="24"/>
          <w:szCs w:val="24"/>
        </w:rPr>
        <w:t>14) избрание Главы поселения из числа кандидатов, представленных конкурсной комиссией по результа</w:t>
      </w:r>
      <w:r w:rsidR="004D3EA6">
        <w:rPr>
          <w:sz w:val="24"/>
          <w:szCs w:val="24"/>
        </w:rPr>
        <w:t>та</w:t>
      </w:r>
      <w:r>
        <w:rPr>
          <w:sz w:val="24"/>
          <w:szCs w:val="24"/>
        </w:rPr>
        <w:t>м конкурса</w:t>
      </w:r>
      <w:r w:rsidR="004D3EA6">
        <w:rPr>
          <w:sz w:val="24"/>
          <w:szCs w:val="24"/>
        </w:rPr>
        <w:t>;</w:t>
      </w:r>
    </w:p>
    <w:p w:rsidR="004D3EA6" w:rsidRPr="002A637D" w:rsidRDefault="004D3EA6" w:rsidP="00767083">
      <w:pPr>
        <w:widowControl w:val="0"/>
        <w:adjustRightInd w:val="0"/>
        <w:ind w:firstLine="709"/>
        <w:jc w:val="both"/>
        <w:rPr>
          <w:sz w:val="24"/>
          <w:szCs w:val="24"/>
        </w:rPr>
      </w:pPr>
      <w:proofErr w:type="gramStart"/>
      <w:r>
        <w:rPr>
          <w:sz w:val="24"/>
          <w:szCs w:val="24"/>
        </w:rPr>
        <w:t xml:space="preserve">15) </w:t>
      </w:r>
      <w:r w:rsidRPr="004D3EA6">
        <w:rPr>
          <w:sz w:val="24"/>
          <w:szCs w:val="24"/>
        </w:rPr>
        <w:t>назначение депутата представительного органа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предупреждения в виде заключения под стражу или временного отстранения от должности или признания в установленном федеральном законодательством порядке результатов выборов главы поселения недействительными</w:t>
      </w:r>
      <w:r>
        <w:rPr>
          <w:sz w:val="24"/>
          <w:szCs w:val="24"/>
        </w:rPr>
        <w:t>;</w:t>
      </w:r>
      <w:proofErr w:type="gramEnd"/>
    </w:p>
    <w:p w:rsidR="00767083" w:rsidRPr="002A637D" w:rsidRDefault="00767083" w:rsidP="00767083">
      <w:pPr>
        <w:widowControl w:val="0"/>
        <w:adjustRightInd w:val="0"/>
        <w:ind w:firstLine="709"/>
        <w:jc w:val="both"/>
        <w:rPr>
          <w:sz w:val="24"/>
          <w:szCs w:val="24"/>
        </w:rPr>
      </w:pPr>
      <w:r w:rsidRPr="002A637D">
        <w:rPr>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767083" w:rsidRDefault="00767083" w:rsidP="00767083">
      <w:pPr>
        <w:widowControl w:val="0"/>
        <w:adjustRightInd w:val="0"/>
        <w:ind w:firstLine="709"/>
        <w:jc w:val="both"/>
        <w:rPr>
          <w:sz w:val="24"/>
          <w:szCs w:val="24"/>
        </w:rPr>
      </w:pPr>
      <w:r w:rsidRPr="002A637D">
        <w:rPr>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4D3EA6" w:rsidRDefault="004D3EA6" w:rsidP="00767083">
      <w:pPr>
        <w:widowControl w:val="0"/>
        <w:adjustRightInd w:val="0"/>
        <w:ind w:firstLine="709"/>
        <w:jc w:val="both"/>
        <w:rPr>
          <w:sz w:val="24"/>
          <w:szCs w:val="24"/>
        </w:rPr>
      </w:pPr>
    </w:p>
    <w:p w:rsidR="004D3EA6" w:rsidRDefault="004D3EA6" w:rsidP="004D3EA6">
      <w:pPr>
        <w:widowControl w:val="0"/>
        <w:adjustRightInd w:val="0"/>
        <w:ind w:firstLine="709"/>
        <w:jc w:val="both"/>
        <w:rPr>
          <w:b/>
          <w:bCs/>
          <w:sz w:val="24"/>
          <w:szCs w:val="24"/>
        </w:rPr>
      </w:pPr>
      <w:r w:rsidRPr="002A637D">
        <w:rPr>
          <w:b/>
          <w:sz w:val="24"/>
          <w:szCs w:val="24"/>
        </w:rPr>
        <w:t xml:space="preserve">Статья 23. </w:t>
      </w:r>
      <w:r w:rsidRPr="002A637D">
        <w:rPr>
          <w:b/>
          <w:bCs/>
          <w:sz w:val="24"/>
          <w:szCs w:val="24"/>
        </w:rPr>
        <w:t>Глава поселения</w:t>
      </w:r>
    </w:p>
    <w:p w:rsidR="004D3EA6" w:rsidRPr="002A637D" w:rsidRDefault="004D3EA6" w:rsidP="004D3EA6">
      <w:pPr>
        <w:widowControl w:val="0"/>
        <w:adjustRightInd w:val="0"/>
        <w:ind w:firstLine="709"/>
        <w:jc w:val="both"/>
        <w:rPr>
          <w:b/>
          <w:bCs/>
          <w:sz w:val="24"/>
          <w:szCs w:val="24"/>
        </w:rPr>
      </w:pPr>
    </w:p>
    <w:p w:rsidR="004D3EA6" w:rsidRPr="002A637D" w:rsidRDefault="004D3EA6" w:rsidP="004D3EA6">
      <w:pPr>
        <w:widowControl w:val="0"/>
        <w:adjustRightInd w:val="0"/>
        <w:ind w:firstLine="709"/>
        <w:jc w:val="both"/>
        <w:rPr>
          <w:sz w:val="24"/>
          <w:szCs w:val="24"/>
        </w:rPr>
      </w:pPr>
      <w:r w:rsidRPr="002A637D">
        <w:rPr>
          <w:sz w:val="24"/>
          <w:szCs w:val="24"/>
        </w:rPr>
        <w:t xml:space="preserve">1. Глава </w:t>
      </w:r>
      <w:r>
        <w:rPr>
          <w:sz w:val="24"/>
          <w:szCs w:val="24"/>
        </w:rPr>
        <w:t xml:space="preserve">сельского </w:t>
      </w:r>
      <w:r w:rsidRPr="002A637D">
        <w:rPr>
          <w:sz w:val="24"/>
          <w:szCs w:val="24"/>
        </w:rPr>
        <w:t>поселения является главой муниципального образования «</w:t>
      </w:r>
      <w:proofErr w:type="spellStart"/>
      <w:r>
        <w:rPr>
          <w:sz w:val="24"/>
          <w:szCs w:val="24"/>
        </w:rPr>
        <w:t>Майск</w:t>
      </w:r>
      <w:proofErr w:type="spellEnd"/>
      <w:r w:rsidRPr="002A637D">
        <w:rPr>
          <w:sz w:val="24"/>
          <w:szCs w:val="24"/>
        </w:rPr>
        <w:t xml:space="preserve">» - высшим должностным лицом поселения, наделенным настоящим Уставом в соответствии с Федеральным законом </w:t>
      </w:r>
      <w:r>
        <w:rPr>
          <w:sz w:val="24"/>
          <w:szCs w:val="24"/>
        </w:rPr>
        <w:t>№131-ФЗ</w:t>
      </w:r>
      <w:r w:rsidRPr="002A637D">
        <w:rPr>
          <w:sz w:val="24"/>
          <w:szCs w:val="24"/>
        </w:rPr>
        <w:t xml:space="preserve"> собственными полномочиями по решению вопросов местного значения. Глава поселения </w:t>
      </w:r>
      <w:proofErr w:type="gramStart"/>
      <w:r w:rsidRPr="002A637D">
        <w:rPr>
          <w:sz w:val="24"/>
          <w:szCs w:val="24"/>
        </w:rPr>
        <w:t>подконтролен</w:t>
      </w:r>
      <w:proofErr w:type="gramEnd"/>
      <w:r w:rsidRPr="002A637D">
        <w:rPr>
          <w:sz w:val="24"/>
          <w:szCs w:val="24"/>
        </w:rPr>
        <w:t xml:space="preserve"> и подотчетен населению</w:t>
      </w:r>
      <w:r w:rsidRPr="004E5C4E">
        <w:t xml:space="preserve"> </w:t>
      </w:r>
      <w:r w:rsidRPr="004E5C4E">
        <w:rPr>
          <w:sz w:val="24"/>
          <w:szCs w:val="24"/>
        </w:rPr>
        <w:t>и Совету депутатов поселения</w:t>
      </w:r>
      <w:r w:rsidRPr="002A637D">
        <w:rPr>
          <w:sz w:val="24"/>
          <w:szCs w:val="24"/>
        </w:rPr>
        <w:t xml:space="preserve">. </w:t>
      </w:r>
    </w:p>
    <w:p w:rsidR="004D3EA6" w:rsidRPr="002A637D" w:rsidRDefault="004D3EA6" w:rsidP="004D3EA6">
      <w:pPr>
        <w:widowControl w:val="0"/>
        <w:adjustRightInd w:val="0"/>
        <w:ind w:firstLine="709"/>
        <w:jc w:val="both"/>
        <w:rPr>
          <w:sz w:val="24"/>
          <w:szCs w:val="24"/>
        </w:rPr>
      </w:pPr>
      <w:r w:rsidRPr="002A637D">
        <w:rPr>
          <w:sz w:val="24"/>
          <w:szCs w:val="24"/>
        </w:rPr>
        <w:t>2. Глава сельского поселения возглавляет Администрацию поселения и исполняет полномочия председателя Совета депутатов поселения.</w:t>
      </w:r>
    </w:p>
    <w:p w:rsidR="004D3EA6" w:rsidRPr="004E5C4E" w:rsidRDefault="004D3EA6" w:rsidP="004D3EA6">
      <w:pPr>
        <w:pStyle w:val="a9"/>
        <w:jc w:val="both"/>
        <w:rPr>
          <w:rFonts w:ascii="Times New Roman" w:hAnsi="Times New Roman"/>
          <w:sz w:val="24"/>
          <w:szCs w:val="24"/>
        </w:rPr>
      </w:pPr>
      <w:r>
        <w:rPr>
          <w:rFonts w:ascii="Times New Roman" w:hAnsi="Times New Roman"/>
          <w:sz w:val="24"/>
          <w:szCs w:val="24"/>
        </w:rPr>
        <w:lastRenderedPageBreak/>
        <w:t xml:space="preserve">         </w:t>
      </w:r>
      <w:r w:rsidRPr="004E5C4E">
        <w:rPr>
          <w:rFonts w:ascii="Times New Roman" w:hAnsi="Times New Roman"/>
          <w:sz w:val="24"/>
          <w:szCs w:val="24"/>
        </w:rPr>
        <w:t>3.</w:t>
      </w:r>
      <w:r w:rsidRPr="002A637D">
        <w:t xml:space="preserve"> </w:t>
      </w:r>
      <w:r w:rsidRPr="004E5C4E">
        <w:rPr>
          <w:rFonts w:ascii="Times New Roman" w:hAnsi="Times New Roman"/>
          <w:sz w:val="24"/>
          <w:szCs w:val="24"/>
        </w:rPr>
        <w:t>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w:t>
      </w:r>
    </w:p>
    <w:p w:rsidR="004D3EA6" w:rsidRPr="004E5C4E" w:rsidRDefault="004D3EA6" w:rsidP="004D3EA6">
      <w:pPr>
        <w:pStyle w:val="a9"/>
        <w:jc w:val="both"/>
        <w:rPr>
          <w:rFonts w:ascii="Times New Roman" w:hAnsi="Times New Roman"/>
          <w:sz w:val="24"/>
          <w:szCs w:val="24"/>
        </w:rPr>
      </w:pPr>
      <w:r>
        <w:rPr>
          <w:rFonts w:ascii="Times New Roman" w:hAnsi="Times New Roman"/>
          <w:sz w:val="24"/>
          <w:szCs w:val="24"/>
        </w:rPr>
        <w:t xml:space="preserve">    </w:t>
      </w:r>
      <w:r w:rsidRPr="004E5C4E">
        <w:rPr>
          <w:rFonts w:ascii="Times New Roman" w:hAnsi="Times New Roman"/>
          <w:sz w:val="24"/>
          <w:szCs w:val="24"/>
        </w:rPr>
        <w:t xml:space="preserve">Порядок проведения конкурса по отбору кандидатур на должность Главы поселения, устанавливается Советом депутатов поселения. </w:t>
      </w:r>
    </w:p>
    <w:p w:rsidR="004D3EA6" w:rsidRPr="004E5C4E" w:rsidRDefault="004D3EA6" w:rsidP="004D3EA6">
      <w:pPr>
        <w:pStyle w:val="a9"/>
        <w:jc w:val="both"/>
        <w:rPr>
          <w:rFonts w:ascii="Times New Roman" w:hAnsi="Times New Roman"/>
          <w:sz w:val="24"/>
          <w:szCs w:val="24"/>
        </w:rPr>
      </w:pPr>
      <w:r w:rsidRPr="004E5C4E">
        <w:rPr>
          <w:rFonts w:ascii="Times New Roman" w:hAnsi="Times New Roman"/>
          <w:sz w:val="24"/>
          <w:szCs w:val="24"/>
        </w:rPr>
        <w:t xml:space="preserve"> </w:t>
      </w:r>
      <w:r>
        <w:rPr>
          <w:rFonts w:ascii="Times New Roman" w:hAnsi="Times New Roman"/>
          <w:sz w:val="24"/>
          <w:szCs w:val="24"/>
        </w:rPr>
        <w:t xml:space="preserve">  </w:t>
      </w:r>
      <w:r w:rsidRPr="004E5C4E">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D3EA6" w:rsidRPr="004E5C4E" w:rsidRDefault="004D3EA6" w:rsidP="004D3EA6">
      <w:pPr>
        <w:pStyle w:val="a9"/>
        <w:jc w:val="both"/>
        <w:rPr>
          <w:rFonts w:ascii="Times New Roman" w:hAnsi="Times New Roman"/>
          <w:sz w:val="24"/>
          <w:szCs w:val="24"/>
        </w:rPr>
      </w:pPr>
      <w:r>
        <w:rPr>
          <w:rFonts w:ascii="Times New Roman" w:hAnsi="Times New Roman"/>
          <w:sz w:val="24"/>
          <w:szCs w:val="24"/>
        </w:rPr>
        <w:t xml:space="preserve">  </w:t>
      </w:r>
      <w:r w:rsidRPr="004E5C4E">
        <w:rPr>
          <w:rFonts w:ascii="Times New Roman" w:hAnsi="Times New Roman"/>
          <w:sz w:val="24"/>
          <w:szCs w:val="24"/>
        </w:rPr>
        <w:t xml:space="preserve"> При формировании конкурсной комиссии половина ее членов назначается Советом депутатов, а другая половина – Главой муниципального образования «</w:t>
      </w:r>
      <w:proofErr w:type="spellStart"/>
      <w:r w:rsidRPr="004E5C4E">
        <w:rPr>
          <w:rFonts w:ascii="Times New Roman" w:hAnsi="Times New Roman"/>
          <w:sz w:val="24"/>
          <w:szCs w:val="24"/>
        </w:rPr>
        <w:t>Курумканский</w:t>
      </w:r>
      <w:proofErr w:type="spellEnd"/>
      <w:r w:rsidRPr="004E5C4E">
        <w:rPr>
          <w:rFonts w:ascii="Times New Roman" w:hAnsi="Times New Roman"/>
          <w:sz w:val="24"/>
          <w:szCs w:val="24"/>
        </w:rPr>
        <w:t xml:space="preserve"> район» Республики Бурятия.</w:t>
      </w:r>
    </w:p>
    <w:p w:rsidR="004D3EA6" w:rsidRPr="002A637D" w:rsidRDefault="004D3EA6" w:rsidP="004D3EA6">
      <w:pPr>
        <w:widowControl w:val="0"/>
        <w:adjustRightInd w:val="0"/>
        <w:jc w:val="both"/>
        <w:rPr>
          <w:sz w:val="24"/>
          <w:szCs w:val="24"/>
        </w:rPr>
      </w:pPr>
      <w:r>
        <w:rPr>
          <w:sz w:val="24"/>
          <w:szCs w:val="24"/>
        </w:rPr>
        <w:t xml:space="preserve">         </w:t>
      </w:r>
      <w:r w:rsidRPr="002A637D">
        <w:rPr>
          <w:sz w:val="24"/>
          <w:szCs w:val="24"/>
        </w:rPr>
        <w:t xml:space="preserve">4. </w:t>
      </w:r>
      <w:r w:rsidRPr="004E5C4E">
        <w:rPr>
          <w:sz w:val="24"/>
          <w:szCs w:val="24"/>
        </w:rPr>
        <w:t xml:space="preserve">Вновь избранный глава поселения вступает в должность не позднее, чем на пятнадцатый день после обнародования результатов конкурса. </w:t>
      </w:r>
    </w:p>
    <w:p w:rsidR="004D3EA6" w:rsidRPr="002A637D" w:rsidRDefault="004D3EA6" w:rsidP="004D3EA6">
      <w:pPr>
        <w:widowControl w:val="0"/>
        <w:adjustRightInd w:val="0"/>
        <w:ind w:firstLine="709"/>
        <w:jc w:val="both"/>
        <w:rPr>
          <w:sz w:val="24"/>
          <w:szCs w:val="24"/>
        </w:rPr>
      </w:pPr>
      <w:r w:rsidRPr="002A637D">
        <w:rPr>
          <w:sz w:val="24"/>
          <w:szCs w:val="24"/>
        </w:rPr>
        <w:t xml:space="preserve">5. При официальном вступлении в должность Глава поселения произносит клятву: </w:t>
      </w:r>
      <w:proofErr w:type="gramStart"/>
      <w:r w:rsidRPr="002A637D">
        <w:rPr>
          <w:sz w:val="24"/>
          <w:szCs w:val="24"/>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w:t>
      </w:r>
      <w:r>
        <w:rPr>
          <w:sz w:val="24"/>
          <w:szCs w:val="24"/>
        </w:rPr>
        <w:t>став муниципального образования</w:t>
      </w:r>
      <w:r w:rsidRPr="002A637D">
        <w:rPr>
          <w:sz w:val="24"/>
          <w:szCs w:val="24"/>
        </w:rPr>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4D3EA6" w:rsidRPr="002A637D" w:rsidRDefault="004D3EA6" w:rsidP="004D3EA6">
      <w:pPr>
        <w:widowControl w:val="0"/>
        <w:adjustRightInd w:val="0"/>
        <w:ind w:firstLine="709"/>
        <w:jc w:val="both"/>
        <w:rPr>
          <w:sz w:val="24"/>
          <w:szCs w:val="24"/>
        </w:rPr>
      </w:pPr>
      <w:r w:rsidRPr="002A637D">
        <w:rPr>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2A637D">
        <w:rPr>
          <w:i/>
          <w:iCs/>
          <w:sz w:val="24"/>
          <w:szCs w:val="24"/>
        </w:rPr>
        <w:t>.</w:t>
      </w:r>
      <w:r w:rsidRPr="002A637D">
        <w:rPr>
          <w:sz w:val="24"/>
          <w:szCs w:val="24"/>
        </w:rPr>
        <w:t xml:space="preserve"> </w:t>
      </w:r>
    </w:p>
    <w:p w:rsidR="004D3EA6" w:rsidRPr="002A637D" w:rsidRDefault="004D3EA6" w:rsidP="004D3EA6">
      <w:pPr>
        <w:widowControl w:val="0"/>
        <w:adjustRightInd w:val="0"/>
        <w:ind w:firstLine="709"/>
        <w:jc w:val="both"/>
        <w:rPr>
          <w:sz w:val="24"/>
          <w:szCs w:val="24"/>
        </w:rPr>
      </w:pPr>
      <w:r w:rsidRPr="002A637D">
        <w:rPr>
          <w:sz w:val="24"/>
          <w:szCs w:val="24"/>
        </w:rPr>
        <w:t>7. Полномочия Главы поселения прекращаются досрочно в случае:</w:t>
      </w:r>
    </w:p>
    <w:p w:rsidR="004D3EA6" w:rsidRPr="002A637D" w:rsidRDefault="004D3EA6" w:rsidP="004D3EA6">
      <w:pPr>
        <w:widowControl w:val="0"/>
        <w:adjustRightInd w:val="0"/>
        <w:ind w:firstLine="709"/>
        <w:jc w:val="both"/>
        <w:rPr>
          <w:sz w:val="24"/>
          <w:szCs w:val="24"/>
        </w:rPr>
      </w:pPr>
      <w:r w:rsidRPr="002A637D">
        <w:rPr>
          <w:sz w:val="24"/>
          <w:szCs w:val="24"/>
        </w:rPr>
        <w:t>1)смерти</w:t>
      </w:r>
    </w:p>
    <w:p w:rsidR="004D3EA6" w:rsidRPr="002A637D" w:rsidRDefault="004D3EA6" w:rsidP="004D3EA6">
      <w:pPr>
        <w:widowControl w:val="0"/>
        <w:adjustRightInd w:val="0"/>
        <w:ind w:firstLine="709"/>
        <w:jc w:val="both"/>
        <w:rPr>
          <w:sz w:val="24"/>
          <w:szCs w:val="24"/>
        </w:rPr>
      </w:pPr>
      <w:r w:rsidRPr="002A637D">
        <w:rPr>
          <w:sz w:val="24"/>
          <w:szCs w:val="24"/>
        </w:rPr>
        <w:t>2) отставки по собственному желанию;</w:t>
      </w:r>
    </w:p>
    <w:p w:rsidR="004D3EA6" w:rsidRPr="002A637D" w:rsidRDefault="004D3EA6" w:rsidP="004D3EA6">
      <w:pPr>
        <w:widowControl w:val="0"/>
        <w:adjustRightInd w:val="0"/>
        <w:ind w:firstLine="709"/>
        <w:jc w:val="both"/>
        <w:rPr>
          <w:sz w:val="24"/>
          <w:szCs w:val="24"/>
        </w:rPr>
      </w:pPr>
      <w:r w:rsidRPr="002A637D">
        <w:rPr>
          <w:sz w:val="24"/>
          <w:szCs w:val="24"/>
        </w:rPr>
        <w:t xml:space="preserve">3) удаления в отставку в соответствии со статьей 74.1 Федерального Закона </w:t>
      </w:r>
      <w:r>
        <w:rPr>
          <w:sz w:val="24"/>
          <w:szCs w:val="24"/>
        </w:rPr>
        <w:t>№131-ФЗ;</w:t>
      </w:r>
    </w:p>
    <w:p w:rsidR="004D3EA6" w:rsidRPr="002A637D" w:rsidRDefault="004D3EA6" w:rsidP="004D3EA6">
      <w:pPr>
        <w:widowControl w:val="0"/>
        <w:adjustRightInd w:val="0"/>
        <w:ind w:firstLine="709"/>
        <w:jc w:val="both"/>
        <w:rPr>
          <w:sz w:val="24"/>
          <w:szCs w:val="24"/>
        </w:rPr>
      </w:pPr>
      <w:r w:rsidRPr="002A637D">
        <w:rPr>
          <w:sz w:val="24"/>
          <w:szCs w:val="24"/>
        </w:rPr>
        <w:t>4) отрешения от должности в соответствии со статьей 74 Федерального закона №131-ФЗ;</w:t>
      </w:r>
    </w:p>
    <w:p w:rsidR="004D3EA6" w:rsidRPr="002A637D" w:rsidRDefault="004D3EA6" w:rsidP="004D3EA6">
      <w:pPr>
        <w:widowControl w:val="0"/>
        <w:adjustRightInd w:val="0"/>
        <w:ind w:firstLine="709"/>
        <w:jc w:val="both"/>
        <w:rPr>
          <w:sz w:val="24"/>
          <w:szCs w:val="24"/>
        </w:rPr>
      </w:pPr>
      <w:r w:rsidRPr="002A637D">
        <w:rPr>
          <w:sz w:val="24"/>
          <w:szCs w:val="24"/>
        </w:rPr>
        <w:t>5) признания судом недееспособным или ограниченно дееспособным;</w:t>
      </w:r>
    </w:p>
    <w:p w:rsidR="004D3EA6" w:rsidRPr="002A637D" w:rsidRDefault="004D3EA6" w:rsidP="004D3EA6">
      <w:pPr>
        <w:widowControl w:val="0"/>
        <w:adjustRightInd w:val="0"/>
        <w:ind w:firstLine="709"/>
        <w:jc w:val="both"/>
        <w:rPr>
          <w:sz w:val="24"/>
          <w:szCs w:val="24"/>
        </w:rPr>
      </w:pPr>
      <w:r w:rsidRPr="002A637D">
        <w:rPr>
          <w:sz w:val="24"/>
          <w:szCs w:val="24"/>
        </w:rPr>
        <w:t>6) признания судом безвестно отсутствующим или объявления умершим;</w:t>
      </w:r>
    </w:p>
    <w:p w:rsidR="004D3EA6" w:rsidRPr="002A637D" w:rsidRDefault="004D3EA6" w:rsidP="004D3EA6">
      <w:pPr>
        <w:widowControl w:val="0"/>
        <w:adjustRightInd w:val="0"/>
        <w:ind w:firstLine="709"/>
        <w:jc w:val="both"/>
        <w:rPr>
          <w:sz w:val="24"/>
          <w:szCs w:val="24"/>
        </w:rPr>
      </w:pPr>
      <w:r w:rsidRPr="002A637D">
        <w:rPr>
          <w:sz w:val="24"/>
          <w:szCs w:val="24"/>
        </w:rPr>
        <w:t>7) вступления в отношении его в законную силу обвинительного приговора суда;</w:t>
      </w:r>
    </w:p>
    <w:p w:rsidR="004D3EA6" w:rsidRPr="002A637D" w:rsidRDefault="004D3EA6" w:rsidP="004D3EA6">
      <w:pPr>
        <w:widowControl w:val="0"/>
        <w:adjustRightInd w:val="0"/>
        <w:ind w:firstLine="709"/>
        <w:jc w:val="both"/>
        <w:rPr>
          <w:sz w:val="24"/>
          <w:szCs w:val="24"/>
        </w:rPr>
      </w:pPr>
      <w:r w:rsidRPr="002A637D">
        <w:rPr>
          <w:sz w:val="24"/>
          <w:szCs w:val="24"/>
        </w:rPr>
        <w:t>8) выезда за пределы Российской Федерации на постоянное место жительства;</w:t>
      </w:r>
    </w:p>
    <w:p w:rsidR="004D3EA6" w:rsidRPr="002A637D" w:rsidRDefault="004D3EA6" w:rsidP="004D3EA6">
      <w:pPr>
        <w:widowControl w:val="0"/>
        <w:adjustRightInd w:val="0"/>
        <w:ind w:firstLine="709"/>
        <w:jc w:val="both"/>
        <w:rPr>
          <w:sz w:val="24"/>
          <w:szCs w:val="24"/>
        </w:rPr>
      </w:pPr>
      <w:proofErr w:type="gramStart"/>
      <w:r w:rsidRPr="002A637D">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637D">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3EA6" w:rsidRPr="002A637D" w:rsidRDefault="004D3EA6" w:rsidP="004D3EA6">
      <w:pPr>
        <w:widowControl w:val="0"/>
        <w:adjustRightInd w:val="0"/>
        <w:ind w:firstLine="709"/>
        <w:jc w:val="both"/>
        <w:rPr>
          <w:sz w:val="24"/>
          <w:szCs w:val="24"/>
        </w:rPr>
      </w:pPr>
      <w:r w:rsidRPr="002A637D">
        <w:rPr>
          <w:sz w:val="24"/>
          <w:szCs w:val="24"/>
        </w:rPr>
        <w:t>10) отзыва избирателями;</w:t>
      </w:r>
    </w:p>
    <w:p w:rsidR="004D3EA6" w:rsidRPr="00D05455" w:rsidRDefault="004D3EA6" w:rsidP="004D3EA6">
      <w:pPr>
        <w:widowControl w:val="0"/>
        <w:adjustRightInd w:val="0"/>
        <w:ind w:firstLine="709"/>
        <w:jc w:val="both"/>
        <w:rPr>
          <w:sz w:val="24"/>
          <w:szCs w:val="24"/>
        </w:rPr>
      </w:pPr>
      <w:r w:rsidRPr="002A637D">
        <w:rPr>
          <w:sz w:val="24"/>
          <w:szCs w:val="24"/>
        </w:rPr>
        <w:t xml:space="preserve">11) установленной в судебном порядке стойкой неспособности по состоянию здоровья осуществлять </w:t>
      </w:r>
      <w:r w:rsidRPr="00D05455">
        <w:rPr>
          <w:sz w:val="24"/>
          <w:szCs w:val="24"/>
        </w:rPr>
        <w:t>полномочия Главы поселения;</w:t>
      </w:r>
    </w:p>
    <w:p w:rsidR="004D3EA6" w:rsidRPr="00D05455" w:rsidRDefault="004D3EA6" w:rsidP="004D3EA6">
      <w:pPr>
        <w:widowControl w:val="0"/>
        <w:adjustRightInd w:val="0"/>
        <w:ind w:firstLine="709"/>
        <w:jc w:val="both"/>
        <w:rPr>
          <w:sz w:val="24"/>
          <w:szCs w:val="24"/>
        </w:rPr>
      </w:pPr>
      <w:r w:rsidRPr="00D05455">
        <w:rPr>
          <w:sz w:val="24"/>
          <w:szCs w:val="24"/>
        </w:rPr>
        <w:t>12) преобразования поселения, осуществляемого в соответствии со статьёй 13 Федерального закона № 131-ФЗ;</w:t>
      </w:r>
    </w:p>
    <w:p w:rsidR="004D3EA6" w:rsidRPr="00D05455" w:rsidRDefault="004D3EA6" w:rsidP="004D3EA6">
      <w:pPr>
        <w:widowControl w:val="0"/>
        <w:adjustRightInd w:val="0"/>
        <w:ind w:firstLine="709"/>
        <w:jc w:val="both"/>
        <w:rPr>
          <w:sz w:val="24"/>
          <w:szCs w:val="24"/>
        </w:rPr>
      </w:pPr>
      <w:r w:rsidRPr="00D05455">
        <w:rPr>
          <w:sz w:val="24"/>
          <w:szCs w:val="24"/>
        </w:rPr>
        <w:t>13) утраты поселением статуса муниципального образования в связи с его объединением с городским округом;</w:t>
      </w:r>
    </w:p>
    <w:p w:rsidR="004D3EA6" w:rsidRPr="00C212C0" w:rsidRDefault="004D3EA6" w:rsidP="004D3EA6">
      <w:pPr>
        <w:pStyle w:val="a9"/>
        <w:rPr>
          <w:rFonts w:ascii="Times New Roman" w:hAnsi="Times New Roman"/>
          <w:sz w:val="24"/>
          <w:szCs w:val="24"/>
        </w:rPr>
      </w:pPr>
      <w:r>
        <w:rPr>
          <w:rFonts w:ascii="Times New Roman" w:hAnsi="Times New Roman"/>
          <w:sz w:val="24"/>
          <w:szCs w:val="24"/>
        </w:rPr>
        <w:t xml:space="preserve">           </w:t>
      </w:r>
      <w:r w:rsidRPr="00C212C0">
        <w:rPr>
          <w:rFonts w:ascii="Times New Roman" w:hAnsi="Times New Roman"/>
          <w:sz w:val="24"/>
          <w:szCs w:val="24"/>
        </w:rPr>
        <w:t xml:space="preserve">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rsidR="004D3EA6" w:rsidRPr="00C212C0" w:rsidRDefault="004D3EA6" w:rsidP="004D3EA6">
      <w:pPr>
        <w:pStyle w:val="a9"/>
        <w:rPr>
          <w:rFonts w:ascii="Times New Roman" w:hAnsi="Times New Roman"/>
          <w:sz w:val="24"/>
          <w:szCs w:val="24"/>
        </w:rPr>
      </w:pPr>
      <w:r>
        <w:rPr>
          <w:rFonts w:ascii="Times New Roman" w:hAnsi="Times New Roman"/>
          <w:sz w:val="24"/>
          <w:szCs w:val="24"/>
        </w:rPr>
        <w:t xml:space="preserve">       </w:t>
      </w:r>
      <w:r w:rsidRPr="00C212C0">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4D3EA6" w:rsidRPr="00C212C0" w:rsidRDefault="004D3EA6" w:rsidP="004D3EA6">
      <w:pPr>
        <w:pStyle w:val="a9"/>
        <w:rPr>
          <w:rFonts w:ascii="Times New Roman" w:hAnsi="Times New Roman"/>
          <w:sz w:val="24"/>
          <w:szCs w:val="24"/>
        </w:rPr>
      </w:pPr>
      <w:r>
        <w:rPr>
          <w:rFonts w:ascii="Times New Roman" w:hAnsi="Times New Roman"/>
          <w:sz w:val="24"/>
          <w:szCs w:val="24"/>
        </w:rPr>
        <w:lastRenderedPageBreak/>
        <w:t xml:space="preserve">      </w:t>
      </w:r>
      <w:r w:rsidRPr="00C212C0">
        <w:rPr>
          <w:rFonts w:ascii="Times New Roman" w:hAnsi="Times New Roman"/>
          <w:sz w:val="24"/>
          <w:szCs w:val="24"/>
        </w:rPr>
        <w:t xml:space="preserve"> 9.  </w:t>
      </w:r>
      <w:r>
        <w:rPr>
          <w:rFonts w:ascii="Times New Roman" w:hAnsi="Times New Roman"/>
          <w:sz w:val="24"/>
          <w:szCs w:val="24"/>
        </w:rPr>
        <w:t xml:space="preserve">часть </w:t>
      </w:r>
      <w:r w:rsidRPr="00C212C0">
        <w:rPr>
          <w:rFonts w:ascii="Times New Roman" w:hAnsi="Times New Roman"/>
          <w:sz w:val="24"/>
          <w:szCs w:val="24"/>
        </w:rPr>
        <w:t>утратил</w:t>
      </w:r>
      <w:r>
        <w:rPr>
          <w:rFonts w:ascii="Times New Roman" w:hAnsi="Times New Roman"/>
          <w:sz w:val="24"/>
          <w:szCs w:val="24"/>
        </w:rPr>
        <w:t>а</w:t>
      </w:r>
      <w:r w:rsidRPr="00C212C0">
        <w:rPr>
          <w:rFonts w:ascii="Times New Roman" w:hAnsi="Times New Roman"/>
          <w:sz w:val="24"/>
          <w:szCs w:val="24"/>
        </w:rPr>
        <w:t xml:space="preserve"> силу - (в редакции Решения Совета депутатов МО СП «</w:t>
      </w:r>
      <w:proofErr w:type="spellStart"/>
      <w:r w:rsidRPr="00C212C0">
        <w:rPr>
          <w:rFonts w:ascii="Times New Roman" w:hAnsi="Times New Roman"/>
          <w:sz w:val="24"/>
          <w:szCs w:val="24"/>
        </w:rPr>
        <w:t>Майск</w:t>
      </w:r>
      <w:proofErr w:type="spellEnd"/>
      <w:r w:rsidRPr="00C212C0">
        <w:rPr>
          <w:rFonts w:ascii="Times New Roman" w:hAnsi="Times New Roman"/>
          <w:sz w:val="24"/>
          <w:szCs w:val="24"/>
        </w:rPr>
        <w:t>» от 25.05.2016г. № 29-1)</w:t>
      </w:r>
    </w:p>
    <w:p w:rsidR="004D3EA6" w:rsidRDefault="004D3EA6" w:rsidP="004D3EA6">
      <w:pPr>
        <w:pStyle w:val="a9"/>
        <w:rPr>
          <w:rFonts w:ascii="Times New Roman" w:hAnsi="Times New Roman"/>
          <w:sz w:val="24"/>
          <w:szCs w:val="24"/>
        </w:rPr>
      </w:pPr>
      <w:r>
        <w:rPr>
          <w:rFonts w:ascii="Times New Roman" w:hAnsi="Times New Roman"/>
          <w:sz w:val="24"/>
          <w:szCs w:val="24"/>
        </w:rPr>
        <w:t xml:space="preserve">      </w:t>
      </w:r>
      <w:r w:rsidRPr="00C212C0">
        <w:rPr>
          <w:rFonts w:ascii="Times New Roman" w:hAnsi="Times New Roman"/>
          <w:sz w:val="24"/>
          <w:szCs w:val="24"/>
        </w:rPr>
        <w:t xml:space="preserve">10. </w:t>
      </w:r>
      <w:r w:rsidRPr="004D3EA6">
        <w:rPr>
          <w:rFonts w:ascii="Times New Roman" w:hAnsi="Times New Roman"/>
          <w:sz w:val="24"/>
          <w:szCs w:val="24"/>
        </w:rPr>
        <w:t>В случае досрочного прекращения полномочий главы поселения либо применения к нему по решению суда мер процессуального предупреждения в виде заключения под стражу или временного отстранения от должности его полномочия временно исполняет депутат представительного органа поселения</w:t>
      </w:r>
      <w:r>
        <w:rPr>
          <w:rFonts w:ascii="Times New Roman" w:hAnsi="Times New Roman"/>
          <w:sz w:val="24"/>
          <w:szCs w:val="24"/>
        </w:rPr>
        <w:t>;</w:t>
      </w:r>
    </w:p>
    <w:p w:rsidR="004D3EA6" w:rsidRPr="00C212C0" w:rsidRDefault="004D3EA6" w:rsidP="004D3EA6">
      <w:pPr>
        <w:pStyle w:val="a9"/>
        <w:rPr>
          <w:rFonts w:ascii="Times New Roman" w:hAnsi="Times New Roman"/>
          <w:sz w:val="24"/>
          <w:szCs w:val="24"/>
        </w:rPr>
      </w:pPr>
      <w:r>
        <w:rPr>
          <w:rFonts w:ascii="Times New Roman" w:eastAsia="Calibri" w:hAnsi="Times New Roman"/>
          <w:sz w:val="24"/>
          <w:szCs w:val="24"/>
        </w:rPr>
        <w:t xml:space="preserve">  </w:t>
      </w:r>
      <w:r w:rsidRPr="00C212C0">
        <w:rPr>
          <w:rFonts w:ascii="Times New Roman" w:eastAsia="Calibri" w:hAnsi="Times New Roman"/>
          <w:sz w:val="24"/>
          <w:szCs w:val="24"/>
        </w:rPr>
        <w:t xml:space="preserve">  </w:t>
      </w:r>
      <w:r>
        <w:rPr>
          <w:rFonts w:ascii="Times New Roman" w:eastAsia="Calibri" w:hAnsi="Times New Roman"/>
          <w:sz w:val="24"/>
          <w:szCs w:val="24"/>
        </w:rPr>
        <w:t xml:space="preserve"> </w:t>
      </w:r>
      <w:r w:rsidRPr="00C212C0">
        <w:rPr>
          <w:rFonts w:ascii="Times New Roman" w:eastAsia="Calibri" w:hAnsi="Times New Roman"/>
          <w:sz w:val="24"/>
          <w:szCs w:val="24"/>
        </w:rPr>
        <w:t xml:space="preserve"> 11. </w:t>
      </w:r>
      <w:r>
        <w:rPr>
          <w:rFonts w:ascii="Times New Roman" w:hAnsi="Times New Roman"/>
          <w:sz w:val="24"/>
          <w:szCs w:val="24"/>
        </w:rPr>
        <w:t xml:space="preserve">часть </w:t>
      </w:r>
      <w:r w:rsidRPr="00C212C0">
        <w:rPr>
          <w:rFonts w:ascii="Times New Roman" w:hAnsi="Times New Roman"/>
          <w:sz w:val="24"/>
          <w:szCs w:val="24"/>
        </w:rPr>
        <w:t>утратил</w:t>
      </w:r>
      <w:r>
        <w:rPr>
          <w:rFonts w:ascii="Times New Roman" w:hAnsi="Times New Roman"/>
          <w:sz w:val="24"/>
          <w:szCs w:val="24"/>
        </w:rPr>
        <w:t>а</w:t>
      </w:r>
      <w:r w:rsidRPr="00C212C0">
        <w:rPr>
          <w:rFonts w:ascii="Times New Roman" w:hAnsi="Times New Roman"/>
          <w:sz w:val="24"/>
          <w:szCs w:val="24"/>
        </w:rPr>
        <w:t xml:space="preserve"> силу - (в редакции Решения Совета депутатов МО СП «</w:t>
      </w:r>
      <w:proofErr w:type="spellStart"/>
      <w:r w:rsidRPr="00C212C0">
        <w:rPr>
          <w:rFonts w:ascii="Times New Roman" w:hAnsi="Times New Roman"/>
          <w:sz w:val="24"/>
          <w:szCs w:val="24"/>
        </w:rPr>
        <w:t>Майск</w:t>
      </w:r>
      <w:proofErr w:type="spellEnd"/>
      <w:r w:rsidRPr="00C212C0">
        <w:rPr>
          <w:rFonts w:ascii="Times New Roman" w:hAnsi="Times New Roman"/>
          <w:sz w:val="24"/>
          <w:szCs w:val="24"/>
        </w:rPr>
        <w:t>» от 25.05.2016г. № 29-1)</w:t>
      </w:r>
    </w:p>
    <w:p w:rsidR="004349FD" w:rsidRDefault="004349FD" w:rsidP="00EC458B">
      <w:pPr>
        <w:jc w:val="both"/>
      </w:pPr>
    </w:p>
    <w:p w:rsidR="004D3EA6" w:rsidRDefault="004D3EA6" w:rsidP="004D3EA6">
      <w:pPr>
        <w:widowControl w:val="0"/>
        <w:adjustRightInd w:val="0"/>
        <w:ind w:firstLine="709"/>
        <w:jc w:val="both"/>
        <w:rPr>
          <w:b/>
          <w:bCs/>
          <w:sz w:val="24"/>
          <w:szCs w:val="24"/>
        </w:rPr>
      </w:pPr>
      <w:r>
        <w:rPr>
          <w:b/>
          <w:sz w:val="24"/>
          <w:szCs w:val="24"/>
        </w:rPr>
        <w:t>Статья 32</w:t>
      </w:r>
      <w:r w:rsidRPr="002A637D">
        <w:rPr>
          <w:b/>
          <w:sz w:val="24"/>
          <w:szCs w:val="24"/>
        </w:rPr>
        <w:t xml:space="preserve">. </w:t>
      </w:r>
      <w:r w:rsidRPr="002A637D">
        <w:rPr>
          <w:b/>
          <w:bCs/>
          <w:sz w:val="24"/>
          <w:szCs w:val="24"/>
        </w:rPr>
        <w:t>Устав поселения</w:t>
      </w:r>
    </w:p>
    <w:p w:rsidR="004D3EA6" w:rsidRPr="002A637D" w:rsidRDefault="004D3EA6" w:rsidP="004D3EA6">
      <w:pPr>
        <w:widowControl w:val="0"/>
        <w:adjustRightInd w:val="0"/>
        <w:ind w:firstLine="709"/>
        <w:jc w:val="both"/>
        <w:rPr>
          <w:b/>
          <w:sz w:val="24"/>
          <w:szCs w:val="24"/>
        </w:rPr>
      </w:pPr>
    </w:p>
    <w:p w:rsidR="004D3EA6" w:rsidRPr="002A637D" w:rsidRDefault="004D3EA6" w:rsidP="004D3EA6">
      <w:pPr>
        <w:widowControl w:val="0"/>
        <w:adjustRightInd w:val="0"/>
        <w:ind w:firstLine="709"/>
        <w:jc w:val="both"/>
        <w:rPr>
          <w:sz w:val="24"/>
          <w:szCs w:val="24"/>
        </w:rPr>
      </w:pPr>
      <w:r w:rsidRPr="002A637D">
        <w:rPr>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4D3EA6" w:rsidRPr="002A637D" w:rsidRDefault="004D3EA6" w:rsidP="004D3EA6">
      <w:pPr>
        <w:widowControl w:val="0"/>
        <w:adjustRightInd w:val="0"/>
        <w:ind w:firstLine="709"/>
        <w:jc w:val="both"/>
        <w:rPr>
          <w:sz w:val="24"/>
          <w:szCs w:val="24"/>
        </w:rPr>
      </w:pPr>
      <w:r w:rsidRPr="002A637D">
        <w:rPr>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4D3EA6" w:rsidRDefault="004D3EA6" w:rsidP="004D3EA6">
      <w:pPr>
        <w:widowControl w:val="0"/>
        <w:adjustRightInd w:val="0"/>
        <w:ind w:firstLine="709"/>
        <w:jc w:val="both"/>
        <w:rPr>
          <w:sz w:val="24"/>
          <w:szCs w:val="24"/>
        </w:rPr>
      </w:pPr>
      <w:proofErr w:type="gramStart"/>
      <w:r w:rsidRPr="004D3EA6">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Бурятия или законов Республики Бурятия в целях приведения данного</w:t>
      </w:r>
      <w:proofErr w:type="gramEnd"/>
      <w:r w:rsidRPr="004D3EA6">
        <w:rPr>
          <w:sz w:val="24"/>
          <w:szCs w:val="24"/>
        </w:rPr>
        <w:t xml:space="preserve"> устава в соответствие с этими нормативными правовыми актами</w:t>
      </w:r>
    </w:p>
    <w:p w:rsidR="004D3EA6" w:rsidRDefault="004D3EA6" w:rsidP="004D3EA6">
      <w:pPr>
        <w:widowControl w:val="0"/>
        <w:adjustRightInd w:val="0"/>
        <w:ind w:firstLine="709"/>
        <w:jc w:val="both"/>
        <w:rPr>
          <w:sz w:val="24"/>
          <w:szCs w:val="24"/>
        </w:rPr>
      </w:pPr>
      <w:r w:rsidRPr="002A637D">
        <w:rPr>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4D3EA6" w:rsidRPr="002A637D" w:rsidRDefault="004D3EA6" w:rsidP="004D3EA6">
      <w:pPr>
        <w:widowControl w:val="0"/>
        <w:adjustRightInd w:val="0"/>
        <w:ind w:firstLine="709"/>
        <w:jc w:val="both"/>
        <w:rPr>
          <w:sz w:val="24"/>
          <w:szCs w:val="24"/>
        </w:rPr>
      </w:pPr>
      <w:r>
        <w:rPr>
          <w:sz w:val="24"/>
          <w:szCs w:val="24"/>
        </w:rPr>
        <w:t xml:space="preserve">Абзац </w:t>
      </w:r>
      <w:r w:rsidRPr="0048686E">
        <w:rPr>
          <w:sz w:val="24"/>
          <w:szCs w:val="24"/>
        </w:rPr>
        <w:t>утратил силу - (в редакции Решения Совета депутатов МО СП «</w:t>
      </w:r>
      <w:proofErr w:type="spellStart"/>
      <w:r w:rsidRPr="0048686E">
        <w:rPr>
          <w:sz w:val="24"/>
          <w:szCs w:val="24"/>
        </w:rPr>
        <w:t>Майск</w:t>
      </w:r>
      <w:proofErr w:type="spellEnd"/>
      <w:r w:rsidRPr="0048686E">
        <w:rPr>
          <w:sz w:val="24"/>
          <w:szCs w:val="24"/>
        </w:rPr>
        <w:t>» от 25.05.2016г. № 29-1)</w:t>
      </w:r>
    </w:p>
    <w:p w:rsidR="004D3EA6" w:rsidRPr="002A637D" w:rsidRDefault="004D3EA6" w:rsidP="004D3EA6">
      <w:pPr>
        <w:autoSpaceDE w:val="0"/>
        <w:autoSpaceDN w:val="0"/>
        <w:adjustRightInd w:val="0"/>
        <w:ind w:firstLine="540"/>
        <w:jc w:val="both"/>
        <w:outlineLvl w:val="0"/>
        <w:rPr>
          <w:sz w:val="24"/>
          <w:szCs w:val="24"/>
        </w:rPr>
      </w:pPr>
      <w:r>
        <w:rPr>
          <w:rFonts w:eastAsia="Calibri"/>
          <w:iCs/>
          <w:sz w:val="24"/>
          <w:szCs w:val="24"/>
        </w:rPr>
        <w:t xml:space="preserve">  </w:t>
      </w:r>
      <w:r w:rsidRPr="002A637D">
        <w:rPr>
          <w:sz w:val="24"/>
          <w:szCs w:val="24"/>
        </w:rPr>
        <w:t xml:space="preserve">4. Устав, муниципальный правовой акт о внесении изменений и дополнений в Устав подлежат государственной регистрации в </w:t>
      </w:r>
      <w:r w:rsidRPr="002A637D">
        <w:rPr>
          <w:rFonts w:eastAsia="Calibri"/>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2A637D">
        <w:rPr>
          <w:sz w:val="24"/>
          <w:szCs w:val="24"/>
        </w:rPr>
        <w:t>в порядке, установленном федеральным законом.</w:t>
      </w:r>
    </w:p>
    <w:p w:rsidR="004D3EA6" w:rsidRPr="002A637D" w:rsidRDefault="004D3EA6" w:rsidP="004D3EA6">
      <w:pPr>
        <w:autoSpaceDE w:val="0"/>
        <w:autoSpaceDN w:val="0"/>
        <w:adjustRightInd w:val="0"/>
        <w:ind w:firstLine="540"/>
        <w:jc w:val="both"/>
        <w:outlineLvl w:val="0"/>
        <w:rPr>
          <w:rFonts w:eastAsia="Calibri"/>
          <w:iCs/>
          <w:sz w:val="24"/>
          <w:szCs w:val="24"/>
        </w:rPr>
      </w:pPr>
      <w:proofErr w:type="gramStart"/>
      <w:r w:rsidRPr="002A637D">
        <w:rPr>
          <w:rFonts w:eastAsia="Calibri"/>
          <w:iCs/>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3EA6" w:rsidRDefault="004D3EA6" w:rsidP="00EC458B">
      <w:pPr>
        <w:jc w:val="both"/>
      </w:pPr>
    </w:p>
    <w:p w:rsidR="004D3EA6" w:rsidRDefault="004D3EA6" w:rsidP="00EC458B">
      <w:pPr>
        <w:jc w:val="both"/>
      </w:pPr>
    </w:p>
    <w:p w:rsidR="004D3EA6" w:rsidRPr="006111FA" w:rsidRDefault="004D3EA6" w:rsidP="004D3EA6">
      <w:pPr>
        <w:pStyle w:val="a9"/>
        <w:rPr>
          <w:rFonts w:ascii="Times New Roman" w:hAnsi="Times New Roman"/>
          <w:sz w:val="24"/>
          <w:szCs w:val="24"/>
        </w:rPr>
      </w:pPr>
      <w:r w:rsidRPr="006111FA">
        <w:rPr>
          <w:rFonts w:ascii="Times New Roman" w:hAnsi="Times New Roman"/>
          <w:sz w:val="24"/>
          <w:szCs w:val="24"/>
        </w:rPr>
        <w:t xml:space="preserve">Глава муниципального образования                             </w:t>
      </w:r>
      <w:r>
        <w:rPr>
          <w:rFonts w:ascii="Times New Roman" w:hAnsi="Times New Roman"/>
          <w:sz w:val="24"/>
          <w:szCs w:val="24"/>
        </w:rPr>
        <w:t xml:space="preserve">                  </w:t>
      </w:r>
      <w:r w:rsidRPr="006111FA">
        <w:rPr>
          <w:rFonts w:ascii="Times New Roman" w:hAnsi="Times New Roman"/>
          <w:sz w:val="24"/>
          <w:szCs w:val="24"/>
        </w:rPr>
        <w:t xml:space="preserve">                            </w:t>
      </w:r>
      <w:proofErr w:type="spellStart"/>
      <w:r w:rsidRPr="006111FA">
        <w:rPr>
          <w:rFonts w:ascii="Times New Roman" w:hAnsi="Times New Roman"/>
          <w:sz w:val="24"/>
          <w:szCs w:val="24"/>
        </w:rPr>
        <w:t>Ринчинов</w:t>
      </w:r>
      <w:proofErr w:type="spellEnd"/>
      <w:r w:rsidRPr="006111FA">
        <w:rPr>
          <w:rFonts w:ascii="Times New Roman" w:hAnsi="Times New Roman"/>
          <w:sz w:val="24"/>
          <w:szCs w:val="24"/>
        </w:rPr>
        <w:t xml:space="preserve"> </w:t>
      </w:r>
      <w:proofErr w:type="spellStart"/>
      <w:r w:rsidRPr="006111FA">
        <w:rPr>
          <w:rFonts w:ascii="Times New Roman" w:hAnsi="Times New Roman"/>
          <w:sz w:val="24"/>
          <w:szCs w:val="24"/>
        </w:rPr>
        <w:t>А.Б</w:t>
      </w:r>
      <w:proofErr w:type="spellEnd"/>
      <w:r w:rsidRPr="006111FA">
        <w:rPr>
          <w:rFonts w:ascii="Times New Roman" w:hAnsi="Times New Roman"/>
          <w:sz w:val="24"/>
          <w:szCs w:val="24"/>
        </w:rPr>
        <w:t>.</w:t>
      </w:r>
    </w:p>
    <w:p w:rsidR="004D3EA6" w:rsidRPr="006111FA" w:rsidRDefault="004D3EA6" w:rsidP="004D3EA6">
      <w:pPr>
        <w:pStyle w:val="a9"/>
        <w:rPr>
          <w:rFonts w:ascii="Times New Roman" w:hAnsi="Times New Roman"/>
          <w:sz w:val="24"/>
          <w:szCs w:val="24"/>
        </w:rPr>
      </w:pPr>
      <w:r w:rsidRPr="006111FA">
        <w:rPr>
          <w:rFonts w:ascii="Times New Roman" w:hAnsi="Times New Roman"/>
          <w:sz w:val="24"/>
          <w:szCs w:val="24"/>
        </w:rPr>
        <w:t>сельское поселение «</w:t>
      </w:r>
      <w:proofErr w:type="spellStart"/>
      <w:r w:rsidRPr="006111FA">
        <w:rPr>
          <w:rFonts w:ascii="Times New Roman" w:hAnsi="Times New Roman"/>
          <w:sz w:val="24"/>
          <w:szCs w:val="24"/>
        </w:rPr>
        <w:t>Майск</w:t>
      </w:r>
      <w:proofErr w:type="spellEnd"/>
      <w:r w:rsidRPr="006111FA">
        <w:rPr>
          <w:rFonts w:ascii="Times New Roman" w:hAnsi="Times New Roman"/>
          <w:sz w:val="24"/>
          <w:szCs w:val="24"/>
        </w:rPr>
        <w:t>»</w:t>
      </w:r>
    </w:p>
    <w:p w:rsidR="004D3EA6" w:rsidRPr="006111FA" w:rsidRDefault="004D3EA6" w:rsidP="004D3EA6">
      <w:pPr>
        <w:pStyle w:val="a9"/>
        <w:rPr>
          <w:rFonts w:ascii="Times New Roman" w:hAnsi="Times New Roman"/>
          <w:sz w:val="24"/>
          <w:szCs w:val="24"/>
        </w:rPr>
      </w:pPr>
    </w:p>
    <w:p w:rsidR="004D3EA6" w:rsidRPr="00EC458B" w:rsidRDefault="004D3EA6" w:rsidP="00EC458B">
      <w:pPr>
        <w:jc w:val="both"/>
      </w:pPr>
    </w:p>
    <w:sectPr w:rsidR="004D3EA6" w:rsidRPr="00EC458B" w:rsidSect="003D0592">
      <w:pgSz w:w="11906" w:h="16838"/>
      <w:pgMar w:top="567" w:right="62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C9"/>
    <w:rsid w:val="000711D6"/>
    <w:rsid w:val="00077D14"/>
    <w:rsid w:val="00160E37"/>
    <w:rsid w:val="0019220E"/>
    <w:rsid w:val="001A5432"/>
    <w:rsid w:val="00262564"/>
    <w:rsid w:val="00330998"/>
    <w:rsid w:val="00337943"/>
    <w:rsid w:val="003D0592"/>
    <w:rsid w:val="00407EA3"/>
    <w:rsid w:val="004349FD"/>
    <w:rsid w:val="004D3EA6"/>
    <w:rsid w:val="00526DE7"/>
    <w:rsid w:val="0058248E"/>
    <w:rsid w:val="005B7E87"/>
    <w:rsid w:val="005E20FE"/>
    <w:rsid w:val="005F7840"/>
    <w:rsid w:val="006509CC"/>
    <w:rsid w:val="0068254C"/>
    <w:rsid w:val="00767083"/>
    <w:rsid w:val="007E3A86"/>
    <w:rsid w:val="00896E32"/>
    <w:rsid w:val="008A63C7"/>
    <w:rsid w:val="0094555C"/>
    <w:rsid w:val="00955851"/>
    <w:rsid w:val="009715EB"/>
    <w:rsid w:val="009718ED"/>
    <w:rsid w:val="009E1899"/>
    <w:rsid w:val="00A471BA"/>
    <w:rsid w:val="00AA25B9"/>
    <w:rsid w:val="00AA2FFF"/>
    <w:rsid w:val="00AC5B1B"/>
    <w:rsid w:val="00AF22CD"/>
    <w:rsid w:val="00B41DC9"/>
    <w:rsid w:val="00B75689"/>
    <w:rsid w:val="00B85D37"/>
    <w:rsid w:val="00BB6289"/>
    <w:rsid w:val="00BE7C9A"/>
    <w:rsid w:val="00C1156B"/>
    <w:rsid w:val="00C53D64"/>
    <w:rsid w:val="00C7017B"/>
    <w:rsid w:val="00CA60A1"/>
    <w:rsid w:val="00CA7D30"/>
    <w:rsid w:val="00CC328E"/>
    <w:rsid w:val="00D0600C"/>
    <w:rsid w:val="00DB1040"/>
    <w:rsid w:val="00E0103D"/>
    <w:rsid w:val="00E90D13"/>
    <w:rsid w:val="00EB66DD"/>
    <w:rsid w:val="00EC458B"/>
    <w:rsid w:val="00EC689D"/>
    <w:rsid w:val="00EE4179"/>
    <w:rsid w:val="00FE4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C9"/>
    <w:pPr>
      <w:spacing w:after="0"/>
      <w:ind w:left="0"/>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B41DC9"/>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DC9"/>
    <w:rPr>
      <w:rFonts w:ascii="Cambria" w:eastAsia="Times New Roman" w:hAnsi="Cambria" w:cs="Times New Roman"/>
      <w:b/>
      <w:bCs/>
      <w:kern w:val="32"/>
      <w:sz w:val="32"/>
      <w:szCs w:val="32"/>
    </w:rPr>
  </w:style>
  <w:style w:type="paragraph" w:styleId="a3">
    <w:name w:val="Body Text Indent"/>
    <w:basedOn w:val="a"/>
    <w:link w:val="a4"/>
    <w:semiHidden/>
    <w:unhideWhenUsed/>
    <w:rsid w:val="00B41DC9"/>
    <w:pPr>
      <w:ind w:firstLine="540"/>
      <w:jc w:val="both"/>
    </w:pPr>
  </w:style>
  <w:style w:type="character" w:customStyle="1" w:styleId="a4">
    <w:name w:val="Основной текст с отступом Знак"/>
    <w:basedOn w:val="a0"/>
    <w:link w:val="a3"/>
    <w:semiHidden/>
    <w:rsid w:val="00B41DC9"/>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B41DC9"/>
    <w:rPr>
      <w:color w:val="0000FF"/>
      <w:u w:val="single"/>
    </w:rPr>
  </w:style>
  <w:style w:type="paragraph" w:styleId="a6">
    <w:name w:val="Title"/>
    <w:basedOn w:val="a"/>
    <w:link w:val="a7"/>
    <w:qFormat/>
    <w:rsid w:val="00C53D64"/>
    <w:pPr>
      <w:jc w:val="center"/>
    </w:pPr>
  </w:style>
  <w:style w:type="character" w:customStyle="1" w:styleId="a7">
    <w:name w:val="Название Знак"/>
    <w:basedOn w:val="a0"/>
    <w:link w:val="a6"/>
    <w:rsid w:val="00C53D64"/>
    <w:rPr>
      <w:rFonts w:ascii="Times New Roman" w:eastAsia="Times New Roman" w:hAnsi="Times New Roman" w:cs="Times New Roman"/>
      <w:sz w:val="28"/>
      <w:szCs w:val="28"/>
      <w:lang w:eastAsia="ru-RU"/>
    </w:rPr>
  </w:style>
  <w:style w:type="character" w:customStyle="1" w:styleId="BodyTextIndentChar">
    <w:name w:val="Body Text Indent Char"/>
    <w:basedOn w:val="a0"/>
    <w:link w:val="11"/>
    <w:locked/>
    <w:rsid w:val="00EC689D"/>
    <w:rPr>
      <w:rFonts w:ascii="Times New Roman CYR" w:eastAsia="Times New Roman" w:hAnsi="Times New Roman CYR" w:cs="Times New Roman CYR"/>
      <w:sz w:val="24"/>
      <w:szCs w:val="24"/>
      <w:lang w:eastAsia="ru-RU"/>
    </w:rPr>
  </w:style>
  <w:style w:type="paragraph" w:customStyle="1" w:styleId="11">
    <w:name w:val="Основной текст с отступом1"/>
    <w:basedOn w:val="a"/>
    <w:link w:val="BodyTextIndentChar"/>
    <w:rsid w:val="00EC689D"/>
    <w:pPr>
      <w:widowControl w:val="0"/>
      <w:adjustRightInd w:val="0"/>
      <w:ind w:firstLine="540"/>
      <w:jc w:val="both"/>
    </w:pPr>
    <w:rPr>
      <w:rFonts w:ascii="Times New Roman CYR" w:hAnsi="Times New Roman CYR" w:cs="Times New Roman CYR"/>
      <w:sz w:val="24"/>
      <w:szCs w:val="24"/>
    </w:rPr>
  </w:style>
  <w:style w:type="paragraph" w:styleId="a8">
    <w:name w:val="List Paragraph"/>
    <w:basedOn w:val="a"/>
    <w:uiPriority w:val="34"/>
    <w:qFormat/>
    <w:rsid w:val="004349FD"/>
    <w:pPr>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4D3EA6"/>
    <w:pPr>
      <w:spacing w:after="0"/>
      <w:ind w:left="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C9"/>
    <w:pPr>
      <w:spacing w:after="0"/>
      <w:ind w:left="0"/>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B41DC9"/>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DC9"/>
    <w:rPr>
      <w:rFonts w:ascii="Cambria" w:eastAsia="Times New Roman" w:hAnsi="Cambria" w:cs="Times New Roman"/>
      <w:b/>
      <w:bCs/>
      <w:kern w:val="32"/>
      <w:sz w:val="32"/>
      <w:szCs w:val="32"/>
    </w:rPr>
  </w:style>
  <w:style w:type="paragraph" w:styleId="a3">
    <w:name w:val="Body Text Indent"/>
    <w:basedOn w:val="a"/>
    <w:link w:val="a4"/>
    <w:semiHidden/>
    <w:unhideWhenUsed/>
    <w:rsid w:val="00B41DC9"/>
    <w:pPr>
      <w:ind w:firstLine="540"/>
      <w:jc w:val="both"/>
    </w:pPr>
  </w:style>
  <w:style w:type="character" w:customStyle="1" w:styleId="a4">
    <w:name w:val="Основной текст с отступом Знак"/>
    <w:basedOn w:val="a0"/>
    <w:link w:val="a3"/>
    <w:semiHidden/>
    <w:rsid w:val="00B41DC9"/>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B41DC9"/>
    <w:rPr>
      <w:color w:val="0000FF"/>
      <w:u w:val="single"/>
    </w:rPr>
  </w:style>
  <w:style w:type="paragraph" w:styleId="a6">
    <w:name w:val="Title"/>
    <w:basedOn w:val="a"/>
    <w:link w:val="a7"/>
    <w:qFormat/>
    <w:rsid w:val="00C53D64"/>
    <w:pPr>
      <w:jc w:val="center"/>
    </w:pPr>
  </w:style>
  <w:style w:type="character" w:customStyle="1" w:styleId="a7">
    <w:name w:val="Название Знак"/>
    <w:basedOn w:val="a0"/>
    <w:link w:val="a6"/>
    <w:rsid w:val="00C53D64"/>
    <w:rPr>
      <w:rFonts w:ascii="Times New Roman" w:eastAsia="Times New Roman" w:hAnsi="Times New Roman" w:cs="Times New Roman"/>
      <w:sz w:val="28"/>
      <w:szCs w:val="28"/>
      <w:lang w:eastAsia="ru-RU"/>
    </w:rPr>
  </w:style>
  <w:style w:type="character" w:customStyle="1" w:styleId="BodyTextIndentChar">
    <w:name w:val="Body Text Indent Char"/>
    <w:basedOn w:val="a0"/>
    <w:link w:val="11"/>
    <w:locked/>
    <w:rsid w:val="00EC689D"/>
    <w:rPr>
      <w:rFonts w:ascii="Times New Roman CYR" w:eastAsia="Times New Roman" w:hAnsi="Times New Roman CYR" w:cs="Times New Roman CYR"/>
      <w:sz w:val="24"/>
      <w:szCs w:val="24"/>
      <w:lang w:eastAsia="ru-RU"/>
    </w:rPr>
  </w:style>
  <w:style w:type="paragraph" w:customStyle="1" w:styleId="11">
    <w:name w:val="Основной текст с отступом1"/>
    <w:basedOn w:val="a"/>
    <w:link w:val="BodyTextIndentChar"/>
    <w:rsid w:val="00EC689D"/>
    <w:pPr>
      <w:widowControl w:val="0"/>
      <w:adjustRightInd w:val="0"/>
      <w:ind w:firstLine="540"/>
      <w:jc w:val="both"/>
    </w:pPr>
    <w:rPr>
      <w:rFonts w:ascii="Times New Roman CYR" w:hAnsi="Times New Roman CYR" w:cs="Times New Roman CYR"/>
      <w:sz w:val="24"/>
      <w:szCs w:val="24"/>
    </w:rPr>
  </w:style>
  <w:style w:type="paragraph" w:styleId="a8">
    <w:name w:val="List Paragraph"/>
    <w:basedOn w:val="a"/>
    <w:uiPriority w:val="34"/>
    <w:qFormat/>
    <w:rsid w:val="004349FD"/>
    <w:pPr>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4D3EA6"/>
    <w:pPr>
      <w:spacing w:after="0"/>
      <w:ind w:left="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857">
      <w:bodyDiv w:val="1"/>
      <w:marLeft w:val="0"/>
      <w:marRight w:val="0"/>
      <w:marTop w:val="0"/>
      <w:marBottom w:val="0"/>
      <w:divBdr>
        <w:top w:val="none" w:sz="0" w:space="0" w:color="auto"/>
        <w:left w:val="none" w:sz="0" w:space="0" w:color="auto"/>
        <w:bottom w:val="none" w:sz="0" w:space="0" w:color="auto"/>
        <w:right w:val="none" w:sz="0" w:space="0" w:color="auto"/>
      </w:divBdr>
    </w:div>
    <w:div w:id="713314236">
      <w:bodyDiv w:val="1"/>
      <w:marLeft w:val="0"/>
      <w:marRight w:val="0"/>
      <w:marTop w:val="0"/>
      <w:marBottom w:val="0"/>
      <w:divBdr>
        <w:top w:val="none" w:sz="0" w:space="0" w:color="auto"/>
        <w:left w:val="none" w:sz="0" w:space="0" w:color="auto"/>
        <w:bottom w:val="none" w:sz="0" w:space="0" w:color="auto"/>
        <w:right w:val="none" w:sz="0" w:space="0" w:color="auto"/>
      </w:divBdr>
    </w:div>
    <w:div w:id="1021012162">
      <w:bodyDiv w:val="1"/>
      <w:marLeft w:val="0"/>
      <w:marRight w:val="0"/>
      <w:marTop w:val="0"/>
      <w:marBottom w:val="0"/>
      <w:divBdr>
        <w:top w:val="none" w:sz="0" w:space="0" w:color="auto"/>
        <w:left w:val="none" w:sz="0" w:space="0" w:color="auto"/>
        <w:bottom w:val="none" w:sz="0" w:space="0" w:color="auto"/>
        <w:right w:val="none" w:sz="0" w:space="0" w:color="auto"/>
      </w:divBdr>
    </w:div>
    <w:div w:id="1288318594">
      <w:bodyDiv w:val="1"/>
      <w:marLeft w:val="0"/>
      <w:marRight w:val="0"/>
      <w:marTop w:val="0"/>
      <w:marBottom w:val="0"/>
      <w:divBdr>
        <w:top w:val="none" w:sz="0" w:space="0" w:color="auto"/>
        <w:left w:val="none" w:sz="0" w:space="0" w:color="auto"/>
        <w:bottom w:val="none" w:sz="0" w:space="0" w:color="auto"/>
        <w:right w:val="none" w:sz="0" w:space="0" w:color="auto"/>
      </w:divBdr>
    </w:div>
    <w:div w:id="13839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A276EE701E2760FF80BC89D0B96421D2BFDFD1788A7ABE3A5493CB6P9v6I" TargetMode="External"/><Relationship Id="rId3" Type="http://schemas.openxmlformats.org/officeDocument/2006/relationships/styles" Target="styles.xml"/><Relationship Id="rId7" Type="http://schemas.openxmlformats.org/officeDocument/2006/relationships/hyperlink" Target="consultantplus://offline/ref=7DEAE715A343528EDD364264CC336AFB01751D0B320A9239D28A5B02B28820E32BB5C7F2QDK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C35C-3F6D-4BE9-8566-E6401EB5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2013-07-15T06:00:00Z</cp:lastPrinted>
  <dcterms:created xsi:type="dcterms:W3CDTF">2017-04-27T03:54:00Z</dcterms:created>
  <dcterms:modified xsi:type="dcterms:W3CDTF">2017-04-27T03:54:00Z</dcterms:modified>
</cp:coreProperties>
</file>